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E771F6" w:rsidRPr="00E771F6" w:rsidTr="00BB79F1">
        <w:tc>
          <w:tcPr>
            <w:tcW w:w="4395" w:type="dxa"/>
          </w:tcPr>
          <w:p w:rsidR="00BB79F1" w:rsidRPr="00BB79F1" w:rsidRDefault="00BB79F1" w:rsidP="00BB79F1">
            <w:pPr>
              <w:jc w:val="center"/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>HỘI ĐỒNG XÉT TẶNG</w:t>
            </w:r>
          </w:p>
          <w:p w:rsidR="00BB79F1" w:rsidRPr="00BB79F1" w:rsidRDefault="000F16A3" w:rsidP="00BB79F1">
            <w:pPr>
              <w:jc w:val="center"/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</w:pPr>
            <w:r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C41D8E"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 xml:space="preserve">DANH HIỆU </w:t>
            </w:r>
            <w:r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 xml:space="preserve">NGND, </w:t>
            </w:r>
            <w:r w:rsidR="00BB79F1"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>NGƯT</w:t>
            </w:r>
          </w:p>
          <w:p w:rsidR="00BB79F1" w:rsidRPr="00BB79F1" w:rsidRDefault="00C41D8E" w:rsidP="00BB79F1">
            <w:pPr>
              <w:jc w:val="center"/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</w:pPr>
            <w:r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>LẦ</w:t>
            </w:r>
            <w:r w:rsidR="00BB79F1"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 xml:space="preserve">N </w:t>
            </w:r>
            <w:r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>THỨ</w:t>
            </w:r>
            <w:r w:rsidR="000F16A3"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 xml:space="preserve"> 17 - NĂM 2026</w:t>
            </w:r>
          </w:p>
          <w:p w:rsidR="00BB79F1" w:rsidRPr="00BB79F1" w:rsidRDefault="00BB79F1" w:rsidP="00BB7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6"/>
                <w:szCs w:val="26"/>
              </w:rPr>
            </w:pPr>
            <w:r w:rsidRPr="00BB79F1">
              <w:rPr>
                <w:rFonts w:ascii="Times New Roman Bold" w:hAnsi="Times New Roman Bold" w:cs="Times New Roman"/>
                <w:noProof/>
                <w:color w:val="000000" w:themeColor="text1"/>
                <w:spacing w:val="-1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012CF" wp14:editId="565E387C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183515</wp:posOffset>
                      </wp:positionV>
                      <wp:extent cx="7747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7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95pt,14.45pt" to="131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" strokecolor="black [3040]" strokeweight=".5pt"/>
                  </w:pict>
                </mc:Fallback>
              </mc:AlternateContent>
            </w:r>
            <w:r w:rsidRPr="00BB79F1">
              <w:rPr>
                <w:rFonts w:ascii="Times New Roman Bold" w:hAnsi="Times New Roman Bold" w:cs="Times New Roman"/>
                <w:b/>
                <w:color w:val="000000" w:themeColor="text1"/>
                <w:sz w:val="26"/>
                <w:szCs w:val="26"/>
              </w:rPr>
              <w:t>TỈNH THANH HÓA</w:t>
            </w:r>
          </w:p>
        </w:tc>
        <w:tc>
          <w:tcPr>
            <w:tcW w:w="5528" w:type="dxa"/>
          </w:tcPr>
          <w:p w:rsidR="003A1EAA" w:rsidRPr="00BB79F1" w:rsidRDefault="003A1EAA" w:rsidP="00BB79F1">
            <w:pPr>
              <w:jc w:val="center"/>
              <w:rPr>
                <w:rFonts w:ascii="Times New Roman Bold" w:hAnsi="Times New Roman Bold" w:cs="Times New Roman"/>
                <w:b/>
                <w:color w:val="000000" w:themeColor="text1"/>
                <w:spacing w:val="-8"/>
                <w:sz w:val="26"/>
                <w:szCs w:val="28"/>
              </w:rPr>
            </w:pPr>
            <w:r w:rsidRPr="00BB79F1">
              <w:rPr>
                <w:rFonts w:ascii="Times New Roman Bold" w:hAnsi="Times New Roman Bold" w:cs="Times New Roman"/>
                <w:b/>
                <w:color w:val="000000" w:themeColor="text1"/>
                <w:spacing w:val="-8"/>
                <w:sz w:val="26"/>
                <w:szCs w:val="28"/>
              </w:rPr>
              <w:t>CỘNG HÒA XÃ HỘI CHỦ NGHĨA VIỆT NAM</w:t>
            </w:r>
          </w:p>
          <w:p w:rsidR="003A1EAA" w:rsidRPr="00E771F6" w:rsidRDefault="003A1EAA" w:rsidP="00BB7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1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Độc lập - Tự do - Hạnh phúc</w:t>
            </w:r>
          </w:p>
          <w:p w:rsidR="00C41D8E" w:rsidRPr="00E771F6" w:rsidRDefault="00C41D8E" w:rsidP="00BB7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1F6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9CA1B" wp14:editId="47BB5E93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18415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.45pt" to="218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" strokecolor="black [3040]" strokeweight=".5pt"/>
                  </w:pict>
                </mc:Fallback>
              </mc:AlternateContent>
            </w:r>
          </w:p>
          <w:p w:rsidR="00C41D8E" w:rsidRPr="00E771F6" w:rsidRDefault="00BB79F1" w:rsidP="00BB7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1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Thanh Hóa, ngày       tháng       năm 2026</w:t>
            </w:r>
          </w:p>
        </w:tc>
      </w:tr>
      <w:tr w:rsidR="00E771F6" w:rsidRPr="00E771F6" w:rsidTr="00BB79F1">
        <w:trPr>
          <w:trHeight w:val="234"/>
        </w:trPr>
        <w:tc>
          <w:tcPr>
            <w:tcW w:w="4395" w:type="dxa"/>
          </w:tcPr>
          <w:p w:rsidR="003A1EAA" w:rsidRPr="00E771F6" w:rsidRDefault="000016C7" w:rsidP="000016C7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Số:             </w:t>
            </w:r>
            <w:r w:rsidR="00BB79F1" w:rsidRPr="00E77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/TB-HĐXT</w:t>
            </w:r>
          </w:p>
        </w:tc>
        <w:tc>
          <w:tcPr>
            <w:tcW w:w="5528" w:type="dxa"/>
          </w:tcPr>
          <w:p w:rsidR="003A1EAA" w:rsidRPr="00E771F6" w:rsidRDefault="003A1EAA" w:rsidP="00BB79F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3A1EAA" w:rsidRPr="00E771F6" w:rsidRDefault="003A1EAA" w:rsidP="003A1EAA">
      <w:p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</w:p>
    <w:p w:rsidR="008C111A" w:rsidRPr="00E771F6" w:rsidRDefault="00C41D8E" w:rsidP="007457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7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THÔNG BÁO</w:t>
      </w:r>
    </w:p>
    <w:p w:rsidR="00D600DD" w:rsidRPr="00E771F6" w:rsidRDefault="00D600DD" w:rsidP="00D600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71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Về việc lấy ý kiến Nhân dân đối với </w:t>
      </w:r>
      <w:r w:rsidR="00955448" w:rsidRPr="00E771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các cá nhân</w:t>
      </w:r>
      <w:r w:rsidRPr="00E771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đề nghị xét tặng danh hiệu</w:t>
      </w:r>
      <w:r w:rsidRPr="00E771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E77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“Nhà giáo nhân dân”, “Nhà giáo ưu tú” lần thứ 17 - năm 2026</w:t>
      </w:r>
    </w:p>
    <w:p w:rsidR="00D600DD" w:rsidRPr="00E771F6" w:rsidRDefault="00955448" w:rsidP="00D600D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1F6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E6749" wp14:editId="71CD1523">
                <wp:simplePos x="0" y="0"/>
                <wp:positionH relativeFrom="column">
                  <wp:posOffset>2310765</wp:posOffset>
                </wp:positionH>
                <wp:positionV relativeFrom="paragraph">
                  <wp:posOffset>19050</wp:posOffset>
                </wp:positionV>
                <wp:extent cx="117919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91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1.5pt" to="274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" strokecolor="black [3040]" strokeweight=".25pt"/>
            </w:pict>
          </mc:Fallback>
        </mc:AlternateContent>
      </w:r>
    </w:p>
    <w:p w:rsidR="00625ED2" w:rsidRPr="002F3955" w:rsidRDefault="003A1EAA" w:rsidP="00930194">
      <w:pPr>
        <w:tabs>
          <w:tab w:val="left" w:pos="1130"/>
        </w:tabs>
        <w:spacing w:before="120" w:after="0" w:line="340" w:lineRule="exact"/>
        <w:ind w:firstLine="709"/>
        <w:jc w:val="both"/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</w:pPr>
      <w:r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Căn cứ Nghị định số 35/2024/NĐ-CP ngày 02</w:t>
      </w:r>
      <w:r w:rsidR="00262221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/</w:t>
      </w:r>
      <w:r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4</w:t>
      </w:r>
      <w:r w:rsidR="00262221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/</w:t>
      </w:r>
      <w:r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2024 của Chính phủ quy</w:t>
      </w:r>
      <w:r w:rsidR="00D600DD" w:rsidRPr="002F3955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 xml:space="preserve"> </w:t>
      </w:r>
      <w:r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định về xét tặng danh hiệu “Nhà giáo nhân dân”, “Nhà giáo ưu tú”;</w:t>
      </w:r>
      <w:r w:rsidR="00D777EE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="00745712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Công văn số 5085/BGDĐT-TCCB ngày 27</w:t>
      </w:r>
      <w:r w:rsidR="00262221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/</w:t>
      </w:r>
      <w:r w:rsidR="00745712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8</w:t>
      </w:r>
      <w:r w:rsidR="00262221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/</w:t>
      </w:r>
      <w:r w:rsidR="00745712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2025 của Bộ Giáo</w:t>
      </w:r>
      <w:r w:rsidR="00D600DD" w:rsidRPr="002F3955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 xml:space="preserve"> </w:t>
      </w:r>
      <w:r w:rsidR="00745712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dục và Đào tạo về việc triển khai xét tặng danh hiệu “Nhà giáo nhân dân”,</w:t>
      </w:r>
      <w:r w:rsidR="00D600DD" w:rsidRPr="002F3955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 xml:space="preserve"> </w:t>
      </w:r>
      <w:r w:rsidR="00745712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>“Nhà giáo ưu tú” lần thứ</w:t>
      </w:r>
      <w:r w:rsidR="00D777EE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 xml:space="preserve"> 17 </w:t>
      </w:r>
      <w:r w:rsidR="00D600DD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 xml:space="preserve">- </w:t>
      </w:r>
      <w:r w:rsidR="00877181" w:rsidRPr="002F3955">
        <w:rPr>
          <w:rStyle w:val="fontstyle21"/>
          <w:rFonts w:ascii="Times New Roman" w:hAnsi="Times New Roman" w:cs="Times New Roman"/>
          <w:i w:val="0"/>
          <w:color w:val="000000" w:themeColor="text1"/>
          <w:spacing w:val="-4"/>
        </w:rPr>
        <w:t xml:space="preserve">năm 2026; </w:t>
      </w:r>
      <w:r w:rsidR="00625ED2" w:rsidRPr="002F395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Quyết định số </w:t>
      </w:r>
      <w:r w:rsidR="00625ED2" w:rsidRPr="002F395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eastAsia="vi-VN"/>
        </w:rPr>
        <w:t>1201/QĐ-UBND ngày 20</w:t>
      </w:r>
      <w:r w:rsidR="00262221" w:rsidRPr="002F395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eastAsia="vi-VN"/>
        </w:rPr>
        <w:t>/</w:t>
      </w:r>
      <w:r w:rsidR="00625ED2" w:rsidRPr="002F395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eastAsia="vi-VN"/>
        </w:rPr>
        <w:t>4</w:t>
      </w:r>
      <w:r w:rsidR="00262221" w:rsidRPr="002F395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eastAsia="vi-VN"/>
        </w:rPr>
        <w:t>/</w:t>
      </w:r>
      <w:r w:rsidR="00625ED2" w:rsidRPr="002F395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eastAsia="vi-VN"/>
        </w:rPr>
        <w:t xml:space="preserve">2026 của Chủ tịch Ủy ban nhân dân tỉnh về việc </w:t>
      </w:r>
      <w:r w:rsidR="00625ED2" w:rsidRPr="002F395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thành lập </w:t>
      </w:r>
      <w:r w:rsidR="00625ED2" w:rsidRPr="002F395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Hội đồng cấp tỉnh xét tặng danh hiệu “Nhà giáo nhân dân”, “Nhà giáo ưu tú” lần thứ 17 năm 2026</w:t>
      </w:r>
      <w:r w:rsidR="000016C7" w:rsidRPr="002F395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(sau đây gọi tắt là Hội đồng cấp tỉnh)</w:t>
      </w:r>
      <w:r w:rsidR="00625ED2" w:rsidRPr="002F395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.</w:t>
      </w:r>
    </w:p>
    <w:p w:rsidR="00106751" w:rsidRPr="00E771F6" w:rsidRDefault="00393C56" w:rsidP="00930194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Thực hiện quy trình xét tặng</w:t>
      </w:r>
      <w:r w:rsidR="00001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16C7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danh hiệu </w:t>
      </w:r>
      <w:r w:rsidR="000016C7" w:rsidRPr="00E771F6">
        <w:rPr>
          <w:rStyle w:val="fontstyle21"/>
          <w:rFonts w:ascii="Times New Roman" w:hAnsi="Times New Roman" w:cs="Times New Roman"/>
          <w:i w:val="0"/>
          <w:color w:val="000000" w:themeColor="text1"/>
        </w:rPr>
        <w:t>“Nhà giáo nhân dân”,</w:t>
      </w:r>
      <w:r w:rsidR="000016C7" w:rsidRPr="00E771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016C7" w:rsidRPr="00E771F6">
        <w:rPr>
          <w:rStyle w:val="fontstyle21"/>
          <w:rFonts w:ascii="Times New Roman" w:hAnsi="Times New Roman" w:cs="Times New Roman"/>
          <w:i w:val="0"/>
          <w:color w:val="000000" w:themeColor="text1"/>
        </w:rPr>
        <w:t>“Nhà giáo ưu tú”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777EE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Hội đồng </w:t>
      </w:r>
      <w:r w:rsidR="00D600DD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cấp tỉnh </w:t>
      </w:r>
      <w:r w:rsidR="007323BD">
        <w:rPr>
          <w:rFonts w:ascii="Times New Roman" w:hAnsi="Times New Roman" w:cs="Times New Roman"/>
          <w:color w:val="000000" w:themeColor="text1"/>
          <w:sz w:val="28"/>
          <w:szCs w:val="28"/>
        </w:rPr>
        <w:t>thông báo</w:t>
      </w:r>
      <w:r w:rsidR="00CE7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751" w:rsidRPr="00E77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lấy ý kiến Nhân dân đối với 62 cá nhân đề nghị xét tặng danh hiệu </w:t>
      </w:r>
      <w:r w:rsidR="00106751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“Nhà giáo nhân dân”, “Nhà giáo ưu tú” lần thứ 17 - năm 2026 </w:t>
      </w:r>
      <w:r w:rsidR="00106751" w:rsidRPr="00E771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(có danh sách kèm theo)</w:t>
      </w:r>
      <w:r w:rsidR="00106751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60B0" w:rsidRPr="00E771F6" w:rsidRDefault="00F84EE7" w:rsidP="00930194">
      <w:pPr>
        <w:spacing w:before="120" w:after="0" w:line="34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>Danh sách</w:t>
      </w:r>
      <w:r w:rsidR="0074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chức vụ và đơn vị công tác của các </w:t>
      </w:r>
      <w:r w:rsidR="00106751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>cá nhân được đăng tải trên Cổng thông tin điện tử của tỉnh</w:t>
      </w:r>
      <w:r w:rsidR="0074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(https://thanhhoa.gov.vn)</w:t>
      </w:r>
      <w:r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93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181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>Cổng</w:t>
      </w:r>
      <w:r w:rsidR="00106751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thông tin điện tử của Sở Giáo dục và Đào tạ</w:t>
      </w:r>
      <w:r w:rsidR="0074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(https://thanhhoa.edu.vn) </w:t>
      </w:r>
      <w:r w:rsidR="00106751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>để xin ý kiến thăm dò dư luận.</w:t>
      </w:r>
      <w:r w:rsidR="00930194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06751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>Thời gian</w:t>
      </w:r>
      <w:r w:rsidR="009560B0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751"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lấy ý kiến </w:t>
      </w:r>
      <w:r w:rsidR="00877181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106751" w:rsidRPr="00E7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ừ ngày </w:t>
      </w:r>
      <w:r w:rsidR="00877181" w:rsidRPr="007323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77F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06751" w:rsidRPr="0073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/4/2026 đến hết ngày </w:t>
      </w:r>
      <w:r w:rsidR="00877181" w:rsidRPr="007323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309A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06751" w:rsidRPr="007323B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77181" w:rsidRPr="007323B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06751" w:rsidRPr="007323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  <w:r w:rsidR="00930194" w:rsidRPr="007323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77181" w:rsidRPr="00E771F6" w:rsidRDefault="00877181" w:rsidP="00930194">
      <w:pPr>
        <w:spacing w:before="120" w:after="0" w:line="340" w:lineRule="exact"/>
        <w:ind w:firstLine="720"/>
        <w:jc w:val="both"/>
        <w:rPr>
          <w:rStyle w:val="Hyperlink"/>
          <w:rFonts w:ascii="Times New Roman" w:hAnsi="Times New Roman" w:cs="Times New Roman"/>
          <w:color w:val="000000" w:themeColor="text1"/>
          <w:spacing w:val="-4"/>
          <w:sz w:val="28"/>
          <w:szCs w:val="28"/>
          <w:u w:val="none"/>
        </w:rPr>
      </w:pPr>
      <w:r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Ý kiến của các tập thể, cá nhân</w:t>
      </w:r>
      <w:r w:rsidR="00262221"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(nếu có)</w:t>
      </w:r>
      <w:r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gửi về</w:t>
      </w:r>
      <w:r w:rsidR="000B4EE4"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Hội đồng</w:t>
      </w:r>
      <w:r w:rsidR="00705C03"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cấp tỉnh</w:t>
      </w:r>
      <w:r w:rsidR="000B4EE4"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65E8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(</w:t>
      </w:r>
      <w:r w:rsidR="000B4EE4"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qua</w:t>
      </w:r>
      <w:r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Sở Giáo dục và Đào tạo</w:t>
      </w:r>
      <w:r w:rsidR="00F65E8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)</w:t>
      </w:r>
      <w:r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C50F8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địa chỉ: </w:t>
      </w:r>
      <w:r w:rsidRPr="00E771F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số 02 Hà Văn Mao, phường Hạc Thành, tỉnh Thanh Hóa hoặc gử</w:t>
      </w:r>
      <w:r w:rsidRPr="007323B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i qua </w:t>
      </w:r>
      <w:r w:rsidR="00C50F87" w:rsidRPr="007323B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e</w:t>
      </w:r>
      <w:r w:rsidRPr="007323B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mail</w:t>
      </w:r>
      <w:r w:rsidR="002C1367" w:rsidRPr="007323B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:</w:t>
      </w:r>
      <w:r w:rsidR="001F778F" w:rsidRPr="007323B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7323B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phong</w:t>
      </w:r>
      <w:hyperlink r:id="rId8" w:history="1">
        <w:r w:rsidRPr="007323BD">
          <w:rPr>
            <w:rStyle w:val="Hyperlink"/>
            <w:rFonts w:ascii="Times New Roman" w:hAnsi="Times New Roman" w:cs="Times New Roman"/>
            <w:color w:val="000000" w:themeColor="text1"/>
            <w:spacing w:val="-4"/>
            <w:sz w:val="28"/>
            <w:szCs w:val="28"/>
            <w:u w:val="none"/>
          </w:rPr>
          <w:t>tccb@thanhhoa.edu.vn</w:t>
        </w:r>
      </w:hyperlink>
      <w:r w:rsidR="00930194" w:rsidRPr="007323BD">
        <w:rPr>
          <w:rStyle w:val="Hyperlink"/>
          <w:rFonts w:ascii="Times New Roman" w:hAnsi="Times New Roman" w:cs="Times New Roman"/>
          <w:color w:val="000000" w:themeColor="text1"/>
          <w:spacing w:val="-4"/>
          <w:sz w:val="28"/>
          <w:szCs w:val="28"/>
          <w:u w:val="none"/>
        </w:rPr>
        <w:t xml:space="preserve"> </w:t>
      </w:r>
      <w:r w:rsidR="00705C03" w:rsidRPr="007323BD">
        <w:rPr>
          <w:rStyle w:val="Hyperlink"/>
          <w:rFonts w:ascii="Times New Roman" w:hAnsi="Times New Roman" w:cs="Times New Roman"/>
          <w:color w:val="000000" w:themeColor="text1"/>
          <w:spacing w:val="-4"/>
          <w:sz w:val="28"/>
          <w:szCs w:val="28"/>
          <w:u w:val="none"/>
        </w:rPr>
        <w:t>chậm nhất trong</w:t>
      </w:r>
      <w:r w:rsidR="00930194" w:rsidRPr="007323BD">
        <w:rPr>
          <w:rStyle w:val="Hyperlink"/>
          <w:rFonts w:ascii="Times New Roman" w:hAnsi="Times New Roman" w:cs="Times New Roman"/>
          <w:color w:val="000000" w:themeColor="text1"/>
          <w:spacing w:val="-4"/>
          <w:sz w:val="28"/>
          <w:szCs w:val="28"/>
          <w:u w:val="none"/>
        </w:rPr>
        <w:t xml:space="preserve"> ngày 0</w:t>
      </w:r>
      <w:r w:rsidR="007323BD" w:rsidRPr="007323BD">
        <w:rPr>
          <w:rStyle w:val="Hyperlink"/>
          <w:rFonts w:ascii="Times New Roman" w:hAnsi="Times New Roman" w:cs="Times New Roman"/>
          <w:color w:val="000000" w:themeColor="text1"/>
          <w:spacing w:val="-4"/>
          <w:sz w:val="28"/>
          <w:szCs w:val="28"/>
          <w:u w:val="none"/>
        </w:rPr>
        <w:t>7</w:t>
      </w:r>
      <w:r w:rsidR="00930194" w:rsidRPr="007323BD">
        <w:rPr>
          <w:rStyle w:val="Hyperlink"/>
          <w:rFonts w:ascii="Times New Roman" w:hAnsi="Times New Roman" w:cs="Times New Roman"/>
          <w:color w:val="000000" w:themeColor="text1"/>
          <w:spacing w:val="-4"/>
          <w:sz w:val="28"/>
          <w:szCs w:val="28"/>
          <w:u w:val="none"/>
        </w:rPr>
        <w:t>/5/2026</w:t>
      </w:r>
      <w:r w:rsidRPr="007323BD">
        <w:rPr>
          <w:rStyle w:val="Hyperlink"/>
          <w:rFonts w:ascii="Times New Roman" w:hAnsi="Times New Roman" w:cs="Times New Roman"/>
          <w:color w:val="000000" w:themeColor="text1"/>
          <w:spacing w:val="-4"/>
          <w:sz w:val="28"/>
          <w:szCs w:val="28"/>
          <w:u w:val="none"/>
        </w:rPr>
        <w:t>.</w:t>
      </w:r>
    </w:p>
    <w:p w:rsidR="00877181" w:rsidRPr="00E771F6" w:rsidRDefault="008309AA" w:rsidP="00877181">
      <w:pPr>
        <w:spacing w:before="120"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T</w:t>
      </w:r>
      <w:r w:rsidR="00877181" w:rsidRPr="00E771F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rân trọng</w:t>
      </w:r>
      <w:r w:rsidR="00705C03" w:rsidRPr="00E771F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thông báo</w:t>
      </w:r>
      <w:proofErr w:type="gramStart"/>
      <w:r w:rsidR="00877181" w:rsidRPr="00E771F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./</w:t>
      </w:r>
      <w:proofErr w:type="gramEnd"/>
      <w:r w:rsidR="00877181" w:rsidRPr="00E771F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877181" w:rsidRPr="00E771F6" w:rsidRDefault="00877181" w:rsidP="00877181">
      <w:pPr>
        <w:tabs>
          <w:tab w:val="left" w:pos="1130"/>
        </w:tabs>
        <w:spacing w:after="0" w:line="240" w:lineRule="auto"/>
        <w:ind w:firstLine="567"/>
        <w:jc w:val="both"/>
        <w:rPr>
          <w:rFonts w:ascii="TimesNewRomanPSMT" w:hAnsi="TimesNewRomanPSMT"/>
          <w:color w:val="000000" w:themeColor="text1"/>
          <w:sz w:val="12"/>
          <w:szCs w:val="28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5028"/>
        <w:gridCol w:w="4152"/>
      </w:tblGrid>
      <w:tr w:rsidR="00877181" w:rsidRPr="00E771F6" w:rsidTr="00DA4278">
        <w:tc>
          <w:tcPr>
            <w:tcW w:w="5028" w:type="dxa"/>
          </w:tcPr>
          <w:p w:rsidR="00877181" w:rsidRPr="00E771F6" w:rsidRDefault="00877181" w:rsidP="00DA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</w:pPr>
            <w:r w:rsidRPr="00E771F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Nơi nhận:</w:t>
            </w:r>
          </w:p>
          <w:p w:rsidR="00877181" w:rsidRDefault="00877181" w:rsidP="00DA4278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</w:pPr>
            <w:r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- UBND tỉnh (</w:t>
            </w:r>
            <w:r w:rsidR="007323BD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để b/c</w:t>
            </w:r>
            <w:r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);</w:t>
            </w:r>
          </w:p>
          <w:p w:rsidR="007323BD" w:rsidRPr="008333DE" w:rsidRDefault="007323BD" w:rsidP="00DA4278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</w:pPr>
            <w:r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 xml:space="preserve">- </w:t>
            </w:r>
            <w:r w:rsidR="00EC316B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Chủ tịch Hội đồng</w:t>
            </w:r>
            <w:r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 xml:space="preserve"> Đầu Thanh Tùng (để b/c);</w:t>
            </w:r>
          </w:p>
          <w:p w:rsidR="00262221" w:rsidRPr="008333DE" w:rsidRDefault="00877181" w:rsidP="00DA4278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</w:pPr>
            <w:r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 xml:space="preserve">- Cổng Thông tin điện tử </w:t>
            </w:r>
            <w:r w:rsidR="00FD5EB1"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tỉnh</w:t>
            </w:r>
            <w:r w:rsidR="008333DE"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;</w:t>
            </w:r>
          </w:p>
          <w:p w:rsidR="00877181" w:rsidRPr="008333DE" w:rsidRDefault="00877181" w:rsidP="00DA4278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</w:pPr>
            <w:r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 xml:space="preserve">- </w:t>
            </w:r>
            <w:r w:rsidR="00262221"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Cổng Thông tin điện tử Sở GD</w:t>
            </w:r>
            <w:r w:rsidR="00FD5EB1"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ĐT</w:t>
            </w:r>
            <w:r w:rsidR="007323BD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;</w:t>
            </w:r>
          </w:p>
          <w:p w:rsidR="00262221" w:rsidRDefault="00262221" w:rsidP="00DA4278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</w:pPr>
            <w:r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- Các thành viên Hội đồng</w:t>
            </w:r>
            <w:r w:rsidR="00DB482D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 xml:space="preserve"> cấp tỉnh</w:t>
            </w:r>
            <w:r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;</w:t>
            </w:r>
          </w:p>
          <w:p w:rsidR="00DB482D" w:rsidRPr="008333DE" w:rsidRDefault="00DB482D" w:rsidP="00DA4278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</w:pPr>
            <w:r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- Niêm yết bảng tin Sở GDĐT;</w:t>
            </w:r>
          </w:p>
          <w:p w:rsidR="00877181" w:rsidRPr="008333DE" w:rsidRDefault="00877181" w:rsidP="00DA4278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</w:pPr>
            <w:r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val="vi-VN" w:eastAsia="vi-VN"/>
              </w:rPr>
              <w:t xml:space="preserve">- Lưu: VT, </w:t>
            </w:r>
            <w:r w:rsidR="00DB482D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TCCB</w:t>
            </w:r>
            <w:r w:rsidRPr="008333DE">
              <w:rPr>
                <w:rFonts w:ascii="TimesNewRomanPSMT" w:eastAsia="Times New Roman" w:hAnsi="TimesNewRomanPSMT" w:cs="Times New Roman"/>
                <w:color w:val="000000" w:themeColor="text1"/>
                <w:spacing w:val="-10"/>
                <w:lang w:eastAsia="vi-VN"/>
              </w:rPr>
              <w:t>, HĐXT.</w:t>
            </w:r>
          </w:p>
          <w:p w:rsidR="00FD108A" w:rsidRPr="00E771F6" w:rsidRDefault="00FD108A" w:rsidP="00DA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  <w:p w:rsidR="00FD108A" w:rsidRPr="00E771F6" w:rsidRDefault="00FD108A" w:rsidP="00FD108A">
            <w:pPr>
              <w:tabs>
                <w:tab w:val="left" w:pos="3360"/>
              </w:tabs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ab/>
            </w:r>
          </w:p>
        </w:tc>
        <w:tc>
          <w:tcPr>
            <w:tcW w:w="4152" w:type="dxa"/>
          </w:tcPr>
          <w:p w:rsidR="00877181" w:rsidRDefault="007479B6" w:rsidP="00DA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6"/>
                <w:lang w:eastAsia="vi-VN"/>
              </w:rPr>
              <w:t xml:space="preserve">KT. </w:t>
            </w:r>
            <w:r w:rsidR="00877181" w:rsidRPr="00E771F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6"/>
                <w:lang w:eastAsia="vi-VN"/>
              </w:rPr>
              <w:t>CHỦ TỊCH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6"/>
                <w:lang w:eastAsia="vi-VN"/>
              </w:rPr>
              <w:t xml:space="preserve"> HỘI ĐỒNG</w:t>
            </w:r>
          </w:p>
          <w:p w:rsidR="007479B6" w:rsidRPr="00E771F6" w:rsidRDefault="007479B6" w:rsidP="00DA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6"/>
                <w:lang w:eastAsia="vi-VN"/>
              </w:rPr>
              <w:t>PHÓ CHỦ TỊCH</w:t>
            </w:r>
          </w:p>
          <w:p w:rsidR="00877181" w:rsidRPr="00E771F6" w:rsidRDefault="00877181" w:rsidP="00DA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8"/>
                <w:szCs w:val="38"/>
                <w:lang w:eastAsia="vi-VN"/>
              </w:rPr>
            </w:pPr>
          </w:p>
          <w:p w:rsidR="00877181" w:rsidRPr="00E771F6" w:rsidRDefault="00877181" w:rsidP="00DA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:rsidR="00262221" w:rsidRPr="00E771F6" w:rsidRDefault="00262221" w:rsidP="00DA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:rsidR="00877181" w:rsidRPr="00E771F6" w:rsidRDefault="00877181" w:rsidP="00DA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28"/>
                <w:lang w:eastAsia="vi-VN"/>
              </w:rPr>
            </w:pPr>
          </w:p>
          <w:p w:rsidR="00877181" w:rsidRPr="00E771F6" w:rsidRDefault="00877181" w:rsidP="00DA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28"/>
                <w:lang w:eastAsia="vi-VN"/>
              </w:rPr>
            </w:pPr>
          </w:p>
          <w:p w:rsidR="00877181" w:rsidRPr="00E771F6" w:rsidRDefault="007323BD" w:rsidP="00DA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GIÁM ĐỐC SỞ GDĐT</w:t>
            </w:r>
          </w:p>
          <w:p w:rsidR="00877181" w:rsidRPr="00E771F6" w:rsidRDefault="007323BD" w:rsidP="00DA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Đỗ Đức Quế</w:t>
            </w:r>
          </w:p>
        </w:tc>
      </w:tr>
    </w:tbl>
    <w:p w:rsidR="008309AA" w:rsidRDefault="008309AA" w:rsidP="00D51E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1EA5" w:rsidRPr="00E771F6" w:rsidRDefault="00D51EA5" w:rsidP="00D51E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7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DANH SÁCH  </w:t>
      </w:r>
    </w:p>
    <w:p w:rsidR="00D51EA5" w:rsidRPr="00E771F6" w:rsidRDefault="00D51EA5" w:rsidP="00D51E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7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 nhân đề nghị xét tặng danh hiệu “Nhà giáo nhân dân”, “Nhà giáo ưu tú” tỉnh Thanh Hóa lần thứ 17 năm 2026</w:t>
      </w:r>
    </w:p>
    <w:p w:rsidR="00106751" w:rsidRPr="00E771F6" w:rsidRDefault="00F57D3B" w:rsidP="00F57D3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8"/>
        </w:rPr>
      </w:pPr>
      <w:r w:rsidRPr="00E771F6">
        <w:rPr>
          <w:rFonts w:ascii="Times New Roman" w:hAnsi="Times New Roman" w:cs="Times New Roman"/>
          <w:i/>
          <w:color w:val="000000" w:themeColor="text1"/>
          <w:sz w:val="26"/>
          <w:szCs w:val="28"/>
        </w:rPr>
        <w:t>(Kèm theo Thông báo số:         /TB-HĐXT ngày .../.../2026 của Chủ tịch Hội đồng cấp tỉnh xét tặng danh hiệu “Nhà giáo nhân dân”, “Nhà giáo ưu tú” lần thứ 17 năm 2026)</w:t>
      </w:r>
    </w:p>
    <w:p w:rsidR="004412D4" w:rsidRDefault="004412D4" w:rsidP="00B11358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E771F6">
        <w:rPr>
          <w:rFonts w:ascii="Times New Roman" w:hAnsi="Times New Roman" w:cs="Times New Roman"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CE286" wp14:editId="506B219E">
                <wp:simplePos x="0" y="0"/>
                <wp:positionH relativeFrom="column">
                  <wp:posOffset>2266315</wp:posOffset>
                </wp:positionH>
                <wp:positionV relativeFrom="paragraph">
                  <wp:posOffset>48895</wp:posOffset>
                </wp:positionV>
                <wp:extent cx="128905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45pt,3.85pt" to="279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" strokecolor="black [3040]" strokeweight=".5pt"/>
            </w:pict>
          </mc:Fallback>
        </mc:AlternateContent>
      </w:r>
    </w:p>
    <w:p w:rsidR="004412D4" w:rsidRPr="00F22A50" w:rsidRDefault="004412D4" w:rsidP="004412D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2A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 Danh sách đề nghị xét tặng danh hiệu “Nhà giáo nhân dân”:</w:t>
      </w:r>
      <w:r w:rsidRPr="00F22A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Không.</w:t>
      </w:r>
    </w:p>
    <w:p w:rsidR="009D39EA" w:rsidRPr="00F22A50" w:rsidRDefault="004412D4" w:rsidP="004412D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2A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Danh sách đề nghị xét tặng danh hiệu “Nhà giáo ưu tú”: </w:t>
      </w:r>
      <w:r w:rsidRPr="00F22A50">
        <w:rPr>
          <w:rFonts w:ascii="Times New Roman" w:hAnsi="Times New Roman" w:cs="Times New Roman"/>
          <w:color w:val="000000" w:themeColor="text1"/>
          <w:sz w:val="26"/>
          <w:szCs w:val="26"/>
        </w:rPr>
        <w:t>62 người.</w:t>
      </w:r>
    </w:p>
    <w:p w:rsidR="00B11358" w:rsidRPr="00E771F6" w:rsidRDefault="00B11358" w:rsidP="00C96404">
      <w:pPr>
        <w:spacing w:before="120" w:after="12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pacing w:val="-10"/>
          <w:sz w:val="26"/>
          <w:szCs w:val="26"/>
          <w:lang w:val="nl-NL"/>
        </w:rPr>
      </w:pPr>
      <w:r w:rsidRPr="00E771F6">
        <w:rPr>
          <w:rFonts w:ascii="Times New Roman" w:hAnsi="Times New Roman" w:cs="Times New Roman"/>
          <w:i/>
          <w:color w:val="000000" w:themeColor="text1"/>
          <w:spacing w:val="-10"/>
          <w:sz w:val="26"/>
          <w:szCs w:val="26"/>
        </w:rPr>
        <w:t xml:space="preserve">Danh sách </w:t>
      </w:r>
      <w:r w:rsidR="00696927" w:rsidRPr="00E771F6">
        <w:rPr>
          <w:rFonts w:ascii="Times New Roman" w:hAnsi="Times New Roman" w:cs="Times New Roman"/>
          <w:i/>
          <w:color w:val="000000" w:themeColor="text1"/>
          <w:spacing w:val="-10"/>
          <w:sz w:val="26"/>
          <w:szCs w:val="26"/>
        </w:rPr>
        <w:t xml:space="preserve">được sắp xếp </w:t>
      </w:r>
      <w:proofErr w:type="gramStart"/>
      <w:r w:rsidR="00696927" w:rsidRPr="00E771F6">
        <w:rPr>
          <w:rFonts w:ascii="Times New Roman" w:hAnsi="Times New Roman" w:cs="Times New Roman"/>
          <w:i/>
          <w:color w:val="000000" w:themeColor="text1"/>
          <w:spacing w:val="-10"/>
          <w:sz w:val="26"/>
          <w:szCs w:val="26"/>
        </w:rPr>
        <w:t>theo</w:t>
      </w:r>
      <w:proofErr w:type="gramEnd"/>
      <w:r w:rsidR="00696927" w:rsidRPr="00E771F6">
        <w:rPr>
          <w:rFonts w:ascii="Times New Roman" w:hAnsi="Times New Roman" w:cs="Times New Roman"/>
          <w:i/>
          <w:color w:val="000000" w:themeColor="text1"/>
          <w:spacing w:val="-10"/>
          <w:sz w:val="26"/>
          <w:szCs w:val="26"/>
        </w:rPr>
        <w:t xml:space="preserve"> thứ tự bảng chữ cái (</w:t>
      </w:r>
      <w:r w:rsidRPr="00E771F6">
        <w:rPr>
          <w:rFonts w:ascii="Times New Roman" w:hAnsi="Times New Roman" w:cs="Times New Roman"/>
          <w:i/>
          <w:color w:val="000000" w:themeColor="text1"/>
          <w:spacing w:val="-10"/>
          <w:sz w:val="26"/>
          <w:szCs w:val="26"/>
        </w:rPr>
        <w:t>A, B, C</w:t>
      </w:r>
      <w:r w:rsidR="00696927" w:rsidRPr="00E771F6">
        <w:rPr>
          <w:rFonts w:ascii="Times New Roman" w:hAnsi="Times New Roman" w:cs="Times New Roman"/>
          <w:i/>
          <w:color w:val="000000" w:themeColor="text1"/>
          <w:spacing w:val="-10"/>
          <w:sz w:val="26"/>
          <w:szCs w:val="26"/>
        </w:rPr>
        <w:t>)</w:t>
      </w:r>
    </w:p>
    <w:tbl>
      <w:tblPr>
        <w:tblW w:w="99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367"/>
        <w:gridCol w:w="2887"/>
        <w:gridCol w:w="5103"/>
      </w:tblGrid>
      <w:tr w:rsidR="00E771F6" w:rsidRPr="00E771F6" w:rsidTr="00865282">
        <w:trPr>
          <w:trHeight w:val="645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 w:themeColor="text1"/>
                <w:spacing w:val="-10"/>
                <w:sz w:val="26"/>
                <w:szCs w:val="26"/>
              </w:rPr>
            </w:pPr>
            <w:r w:rsidRPr="00E771F6">
              <w:rPr>
                <w:rFonts w:ascii="Times New Roman Bold" w:eastAsia="Times New Roman" w:hAnsi="Times New Roman Bold" w:cs="Times New Roman"/>
                <w:b/>
                <w:bCs/>
                <w:color w:val="000000" w:themeColor="text1"/>
                <w:spacing w:val="-10"/>
                <w:sz w:val="26"/>
                <w:szCs w:val="26"/>
              </w:rPr>
              <w:t>Học hàm, học vị hoặc ông/bà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Chức vụ, đơn vị công tác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Phạm Xuân 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Hiệu trưởng, Trường Trung học phổ thông Triệu Sơn 3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Lan 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phó chuyên môn, Trường Trung học phổ thông Ba Đình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Văn Bảo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phổ thông Lương Đắc Bằng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Đặng Thị Bảy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Hiệu trưởng, Trường Trung học cơ sở Trần Phú, xã Nông Cống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Duy Chiến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Quảng Xương 4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Hoàng Văn Chín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cơ sở và Trung học phổ thông Như Xuân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Bà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Nguyễn Thị Chuyên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phó chuyên môn, Trường Trung học cơ sở Thiệu Thành, xã Thiệu Tiến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Văn Đạt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phổ thông Tĩnh Gia III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Ông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Bá Diện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Tiểu học Nam Tiến, xã Nam Xuân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886469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Đỗ Viết Định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Lê Lợi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Trung tâm Giáo dục nghề nghiệp - Giáo dục thường xuyên số 1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Việt Dũng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Đào Duy Từ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Mai Thị Ngọc Hà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phó chuyên môn, Trường Trung học phổ thông Triệu Sơn 3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14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Thạc sĩ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Thu Hà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Trung học cơ sở Minh Khai, phường Hạc Thành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Bà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Nhữ Thị Tư Hằng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Hiệu </w:t>
            </w:r>
            <w:r w:rsidR="00D11EFA"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trưởng, Trường Trung học cơ sở </w:t>
            </w: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Văn Trỗi, xã Hoằng Giang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Bà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Đỗ Thị Hằng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Nguyên Phó Hiệu trưởng, Trường Tiểu học Trung Tiến, xã Trung Hạ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Lương Thị Hạnh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Hoằng Hóa 4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Hạnh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phổ thông Hà Trung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Lại Thị Thu Hiền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Hiệu trưởng, Trường Trung học phổ thông chuyên Lam Sơn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Văn Hiển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Hiệu trưởng, Trường Trung học phổ thông Yên Định 1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Hiền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Tiểu học Nguyễn Văn Trỗi, phường Hạc Thành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Phạm Thị Hòa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Mầm non Tân Sơn, phường Hạc Thành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Hồng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phó chuyên môn, Trường Trung học phổ thông Triệu Sơn 3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Trần Thị Huệ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Nguyên Hiệu trưởng, Trường Trung học phổ thông Hậu Lộc 4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Bà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Đào Thị Hường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phó chuyên môn, Trường Tiểu học Ngọc Phụng 1, xã Thường Xuân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Quang Huy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Hiệu trưởng, Trường Trung học phổ thông Cầm Bá Thước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Huyền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Như Thanh II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Thạc sĩ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>Nguyễn Thị Thanh Huyền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4B3D32" w:rsidP="001C4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Phó Hiệu trưởng, Trường </w:t>
            </w:r>
            <w:r w:rsidR="005B2C34"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Tiểu học Bắc Sơn, phường Sầm Sơn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Nghiêm Quang Khải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chuyên Lam Sơn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Văn Lâm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Trung tâm Giáo dục nghề nghiệp - Giáo dục thường xuyên Hà Trung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Thị Liên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Quảng Xương 1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Đỗ Thế Minh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Quảng Xương 1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Bà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Mười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Mầm non Đông Thọ A, phường Hạc Thành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Bà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Thị Nga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Mầm non Điện Biên, phường Hạc Thành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Thị Ngân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phổ thông Triệu Sơn 4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Mai Đăng Ngọc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phó chuyên môn, Trường Trung học phổ thông Mai Anh Tuấn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Nhung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Trung học phổ thông Yên Định 1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Kiều Oanh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Nguyễn Trãi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Bà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Trịnh Thị Oanh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Hiệu trưởng, Trường Mầm non Nga An, xã Nga An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Hồng Phong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Mai Anh Tuấn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Trịnh Quốc Phượng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Triệu Sơn 3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Ông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Trịnh Văn Quân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phổ thông Vĩnh Lộc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Hoàng Văn Quang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phổ thông Đào Duy Từ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Phan Thanh Quyền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phổ thông Ngọc Lặc</w:t>
            </w:r>
          </w:p>
        </w:tc>
      </w:tr>
      <w:tr w:rsidR="00E771F6" w:rsidRPr="00E771F6" w:rsidTr="00865282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Dương Đình Sĩ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Trưởng phòng, Phòng Giáo dục phổ thông, Sở Giáo dục và Đào tạo Thanh Hóa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Thanh Sơn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Trung học phổ thông chuyên Lam Sơn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Ông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Mai Trọng Thái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Tiểu học Hoằng Trạch, xã Hoằng Lộc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Ông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Trịnh Duy Thanh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cơ sở Cán Khê, xã Xuân Du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Trần Thị Thu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phó chuyên môn, Trường Trung học phổ thông Lê Văn Hưu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Bà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C14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Bùi Thị Thu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Mầm non Đông Hương, phường Hạc Thành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Thương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Giáo viên, Trường Trung học phổ thông Quảng Xương 1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Đỗ Thị Thúy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Hậu Lộc I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Bích Thủy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Hiệu trưởng, Trường Trung học phổ thông Hàm Rồng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Thị Thủy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phó chuyên môn, Trường Trung học phổ thông chuyên Lam Sơn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Văn Tiến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3D4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Tổ trưởng chuyên môn, Trường Trung học phổ thông Yên Định </w:t>
            </w:r>
            <w:r w:rsidR="003D408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Trần Anh Tú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Lê Lợi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Bá Tư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chuyên Lam Sơn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Hoàng Văn Tùng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Hoằng Hóa 4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Hoàng Ngọc Tuyên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Công chức, Phòng Giáo dục phổ thông, Sở Giáo dục và Đào tạo Thanh Hóa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Ông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Mai Đình Võ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trưởng chuyên môn, Trường Trung học phổ thông Ngọc Lặc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Ông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Đình Xô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Tổ phó chuyên môn, Trường Trung học phổ thông Đông Sơn 1</w:t>
            </w:r>
          </w:p>
        </w:tc>
      </w:tr>
      <w:tr w:rsidR="00E771F6" w:rsidRPr="00E771F6" w:rsidTr="00865282">
        <w:trPr>
          <w:trHeight w:val="645"/>
        </w:trPr>
        <w:tc>
          <w:tcPr>
            <w:tcW w:w="5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Thạc sĩ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Xuân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5B2C34" w:rsidRPr="00E771F6" w:rsidRDefault="005B2C34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71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Hiệu trưởng, Trường Mầm non Ba Đình, phường Hạc Thành</w:t>
            </w:r>
          </w:p>
        </w:tc>
      </w:tr>
    </w:tbl>
    <w:p w:rsidR="00237A1A" w:rsidRPr="00E771F6" w:rsidRDefault="00237A1A" w:rsidP="00745712">
      <w:pPr>
        <w:tabs>
          <w:tab w:val="left" w:pos="113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sectPr w:rsidR="00237A1A" w:rsidRPr="00E771F6" w:rsidSect="00705C03">
      <w:headerReference w:type="default" r:id="rId9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66" w:rsidRDefault="00480D66" w:rsidP="009346A0">
      <w:pPr>
        <w:spacing w:after="0" w:line="240" w:lineRule="auto"/>
      </w:pPr>
      <w:r>
        <w:separator/>
      </w:r>
    </w:p>
  </w:endnote>
  <w:endnote w:type="continuationSeparator" w:id="0">
    <w:p w:rsidR="00480D66" w:rsidRDefault="00480D66" w:rsidP="0093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66" w:rsidRDefault="00480D66" w:rsidP="009346A0">
      <w:pPr>
        <w:spacing w:after="0" w:line="240" w:lineRule="auto"/>
      </w:pPr>
      <w:r>
        <w:separator/>
      </w:r>
    </w:p>
  </w:footnote>
  <w:footnote w:type="continuationSeparator" w:id="0">
    <w:p w:rsidR="00480D66" w:rsidRDefault="00480D66" w:rsidP="0093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334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346A0" w:rsidRPr="009346A0" w:rsidRDefault="009346A0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346A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6A0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346A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72484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9346A0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346A0" w:rsidRDefault="009346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1"/>
    <w:rsid w:val="000016C7"/>
    <w:rsid w:val="0000666F"/>
    <w:rsid w:val="000101E6"/>
    <w:rsid w:val="000159B8"/>
    <w:rsid w:val="00016B4B"/>
    <w:rsid w:val="000227C3"/>
    <w:rsid w:val="00051BA5"/>
    <w:rsid w:val="00067176"/>
    <w:rsid w:val="000801CC"/>
    <w:rsid w:val="000830F2"/>
    <w:rsid w:val="000B4EE4"/>
    <w:rsid w:val="000C52F4"/>
    <w:rsid w:val="000D27ED"/>
    <w:rsid w:val="000F16A3"/>
    <w:rsid w:val="000F2BBF"/>
    <w:rsid w:val="00100B49"/>
    <w:rsid w:val="00106751"/>
    <w:rsid w:val="00110CFD"/>
    <w:rsid w:val="001232E6"/>
    <w:rsid w:val="00123A36"/>
    <w:rsid w:val="00132900"/>
    <w:rsid w:val="00146434"/>
    <w:rsid w:val="0015477C"/>
    <w:rsid w:val="001700E1"/>
    <w:rsid w:val="001C4EF1"/>
    <w:rsid w:val="001D4E0A"/>
    <w:rsid w:val="001F246B"/>
    <w:rsid w:val="001F778F"/>
    <w:rsid w:val="00212D69"/>
    <w:rsid w:val="00237A1A"/>
    <w:rsid w:val="00254FD7"/>
    <w:rsid w:val="00262221"/>
    <w:rsid w:val="00262268"/>
    <w:rsid w:val="00270311"/>
    <w:rsid w:val="00291D91"/>
    <w:rsid w:val="002B69BD"/>
    <w:rsid w:val="002C12B0"/>
    <w:rsid w:val="002C1367"/>
    <w:rsid w:val="002F3955"/>
    <w:rsid w:val="00307035"/>
    <w:rsid w:val="00342019"/>
    <w:rsid w:val="00372484"/>
    <w:rsid w:val="00393C56"/>
    <w:rsid w:val="003A1EAA"/>
    <w:rsid w:val="003A7680"/>
    <w:rsid w:val="003D4082"/>
    <w:rsid w:val="003F214A"/>
    <w:rsid w:val="003F7AD8"/>
    <w:rsid w:val="00403B40"/>
    <w:rsid w:val="0040509D"/>
    <w:rsid w:val="00435137"/>
    <w:rsid w:val="00440EFF"/>
    <w:rsid w:val="004412D4"/>
    <w:rsid w:val="0045650E"/>
    <w:rsid w:val="00474470"/>
    <w:rsid w:val="00480D66"/>
    <w:rsid w:val="00485A54"/>
    <w:rsid w:val="004B3D32"/>
    <w:rsid w:val="004D42DE"/>
    <w:rsid w:val="00500688"/>
    <w:rsid w:val="00534DB5"/>
    <w:rsid w:val="005376F8"/>
    <w:rsid w:val="00545E50"/>
    <w:rsid w:val="005707C7"/>
    <w:rsid w:val="005B04F9"/>
    <w:rsid w:val="005B2C34"/>
    <w:rsid w:val="005D2AF2"/>
    <w:rsid w:val="005D756F"/>
    <w:rsid w:val="005F26BE"/>
    <w:rsid w:val="00624278"/>
    <w:rsid w:val="00625ED2"/>
    <w:rsid w:val="00686D16"/>
    <w:rsid w:val="00696927"/>
    <w:rsid w:val="006A0AF9"/>
    <w:rsid w:val="006B5CA7"/>
    <w:rsid w:val="006C793A"/>
    <w:rsid w:val="006F27FD"/>
    <w:rsid w:val="00703983"/>
    <w:rsid w:val="00705C03"/>
    <w:rsid w:val="00731C55"/>
    <w:rsid w:val="007323BD"/>
    <w:rsid w:val="007442BD"/>
    <w:rsid w:val="00745712"/>
    <w:rsid w:val="007479B6"/>
    <w:rsid w:val="007600A6"/>
    <w:rsid w:val="00762133"/>
    <w:rsid w:val="007B72BE"/>
    <w:rsid w:val="007F3EA4"/>
    <w:rsid w:val="007F7775"/>
    <w:rsid w:val="008061F5"/>
    <w:rsid w:val="008309AA"/>
    <w:rsid w:val="008333DE"/>
    <w:rsid w:val="0084236C"/>
    <w:rsid w:val="00865282"/>
    <w:rsid w:val="00865A32"/>
    <w:rsid w:val="00877181"/>
    <w:rsid w:val="00886469"/>
    <w:rsid w:val="008922C4"/>
    <w:rsid w:val="008940A5"/>
    <w:rsid w:val="008979BB"/>
    <w:rsid w:val="008B06AF"/>
    <w:rsid w:val="008C111A"/>
    <w:rsid w:val="008C509C"/>
    <w:rsid w:val="008C7B2F"/>
    <w:rsid w:val="008D05E4"/>
    <w:rsid w:val="008D4BCE"/>
    <w:rsid w:val="0091420C"/>
    <w:rsid w:val="009275CA"/>
    <w:rsid w:val="00930194"/>
    <w:rsid w:val="009346A0"/>
    <w:rsid w:val="00955448"/>
    <w:rsid w:val="009560B0"/>
    <w:rsid w:val="00966473"/>
    <w:rsid w:val="00966DC2"/>
    <w:rsid w:val="00977F3F"/>
    <w:rsid w:val="00996333"/>
    <w:rsid w:val="009D39EA"/>
    <w:rsid w:val="009E2E41"/>
    <w:rsid w:val="00A02182"/>
    <w:rsid w:val="00A477FD"/>
    <w:rsid w:val="00A54512"/>
    <w:rsid w:val="00A82DC6"/>
    <w:rsid w:val="00B11358"/>
    <w:rsid w:val="00B15C19"/>
    <w:rsid w:val="00B40BAC"/>
    <w:rsid w:val="00B55444"/>
    <w:rsid w:val="00B56FDF"/>
    <w:rsid w:val="00B97A5D"/>
    <w:rsid w:val="00BB5A40"/>
    <w:rsid w:val="00BB79F1"/>
    <w:rsid w:val="00BC1064"/>
    <w:rsid w:val="00BD1B7C"/>
    <w:rsid w:val="00BE5B05"/>
    <w:rsid w:val="00C053AC"/>
    <w:rsid w:val="00C14E50"/>
    <w:rsid w:val="00C173BB"/>
    <w:rsid w:val="00C41D8E"/>
    <w:rsid w:val="00C50F87"/>
    <w:rsid w:val="00C564D7"/>
    <w:rsid w:val="00C60986"/>
    <w:rsid w:val="00C665D3"/>
    <w:rsid w:val="00C74F26"/>
    <w:rsid w:val="00C96404"/>
    <w:rsid w:val="00CA5366"/>
    <w:rsid w:val="00CC3B2A"/>
    <w:rsid w:val="00CE40B2"/>
    <w:rsid w:val="00CE5DA5"/>
    <w:rsid w:val="00CE7106"/>
    <w:rsid w:val="00D11EFA"/>
    <w:rsid w:val="00D2743B"/>
    <w:rsid w:val="00D34D7A"/>
    <w:rsid w:val="00D45368"/>
    <w:rsid w:val="00D51EA5"/>
    <w:rsid w:val="00D552B7"/>
    <w:rsid w:val="00D600DD"/>
    <w:rsid w:val="00D72A02"/>
    <w:rsid w:val="00D72D2E"/>
    <w:rsid w:val="00D777EE"/>
    <w:rsid w:val="00D81ECD"/>
    <w:rsid w:val="00D9326B"/>
    <w:rsid w:val="00D95BBF"/>
    <w:rsid w:val="00DA5839"/>
    <w:rsid w:val="00DB207B"/>
    <w:rsid w:val="00DB482D"/>
    <w:rsid w:val="00E1234A"/>
    <w:rsid w:val="00E40198"/>
    <w:rsid w:val="00E629DB"/>
    <w:rsid w:val="00E62FA6"/>
    <w:rsid w:val="00E70342"/>
    <w:rsid w:val="00E771F6"/>
    <w:rsid w:val="00E864F9"/>
    <w:rsid w:val="00E90221"/>
    <w:rsid w:val="00EC05B7"/>
    <w:rsid w:val="00EC316B"/>
    <w:rsid w:val="00EC55C9"/>
    <w:rsid w:val="00ED3155"/>
    <w:rsid w:val="00EE3BDA"/>
    <w:rsid w:val="00F02E53"/>
    <w:rsid w:val="00F22A50"/>
    <w:rsid w:val="00F37276"/>
    <w:rsid w:val="00F57D3B"/>
    <w:rsid w:val="00F64407"/>
    <w:rsid w:val="00F65E8D"/>
    <w:rsid w:val="00F84EE7"/>
    <w:rsid w:val="00FD108A"/>
    <w:rsid w:val="00FD5380"/>
    <w:rsid w:val="00FD5EB1"/>
    <w:rsid w:val="00FE24A2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A1E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A1EA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3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A0"/>
  </w:style>
  <w:style w:type="paragraph" w:styleId="Footer">
    <w:name w:val="footer"/>
    <w:basedOn w:val="Normal"/>
    <w:link w:val="FooterChar"/>
    <w:uiPriority w:val="99"/>
    <w:unhideWhenUsed/>
    <w:rsid w:val="0093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A0"/>
  </w:style>
  <w:style w:type="character" w:styleId="Hyperlink">
    <w:name w:val="Hyperlink"/>
    <w:rsid w:val="000227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A1E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A1EA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3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A0"/>
  </w:style>
  <w:style w:type="paragraph" w:styleId="Footer">
    <w:name w:val="footer"/>
    <w:basedOn w:val="Normal"/>
    <w:link w:val="FooterChar"/>
    <w:uiPriority w:val="99"/>
    <w:unhideWhenUsed/>
    <w:rsid w:val="0093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A0"/>
  </w:style>
  <w:style w:type="character" w:styleId="Hyperlink">
    <w:name w:val="Hyperlink"/>
    <w:rsid w:val="00022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cb@thanhhoa.edu.vn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D36B7AEB-6394-4A95-980C-E3F9F15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479C8-4DB5-4CF9-BF41-F209D6AEE60F}"/>
</file>

<file path=customXml/itemProps3.xml><?xml version="1.0" encoding="utf-8"?>
<ds:datastoreItem xmlns:ds="http://schemas.openxmlformats.org/officeDocument/2006/customXml" ds:itemID="{036EE9EF-BFF3-48C7-9445-2891CBF216FB}"/>
</file>

<file path=customXml/itemProps4.xml><?xml version="1.0" encoding="utf-8"?>
<ds:datastoreItem xmlns:ds="http://schemas.openxmlformats.org/officeDocument/2006/customXml" ds:itemID="{4264936A-3909-40AC-A3C7-381DA5381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2026-02-03T01:06:00Z</cp:lastPrinted>
  <dcterms:created xsi:type="dcterms:W3CDTF">2026-04-23T09:22:00Z</dcterms:created>
  <dcterms:modified xsi:type="dcterms:W3CDTF">2026-04-23T09:22:00Z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