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9B" w:rsidRPr="00E859A0" w:rsidRDefault="008B3D9B" w:rsidP="008B3D9B">
      <w:pPr>
        <w:spacing w:after="120"/>
        <w:jc w:val="center"/>
        <w:rPr>
          <w:b/>
          <w:bCs/>
          <w:sz w:val="26"/>
          <w:szCs w:val="26"/>
        </w:rPr>
      </w:pPr>
      <w:r w:rsidRPr="00E859A0">
        <w:rPr>
          <w:b/>
          <w:bCs/>
          <w:sz w:val="26"/>
          <w:szCs w:val="26"/>
        </w:rPr>
        <w:t xml:space="preserve">HỆ THỐNG BIỂU MẪU BÁO CÁO THỐNG KÊ DÙNG ĐỂ THU THẬP </w:t>
      </w:r>
      <w:r w:rsidRPr="00E859A0">
        <w:rPr>
          <w:b/>
          <w:bCs/>
          <w:sz w:val="26"/>
          <w:szCs w:val="26"/>
        </w:rPr>
        <w:br/>
        <w:t>HỆ THỐNG CHỈ TIÊU THỐNG KÊ CẤP TỈNH</w:t>
      </w:r>
    </w:p>
    <w:p w:rsidR="008B3D9B" w:rsidRPr="00E859A0" w:rsidRDefault="008B3D9B" w:rsidP="008B3D9B">
      <w:pPr>
        <w:spacing w:before="120" w:after="120"/>
        <w:jc w:val="center"/>
        <w:rPr>
          <w:b/>
          <w:bCs/>
          <w:sz w:val="26"/>
          <w:szCs w:val="26"/>
        </w:rPr>
      </w:pPr>
      <w:r w:rsidRPr="00E859A0">
        <w:rPr>
          <w:b/>
          <w:bCs/>
          <w:sz w:val="26"/>
          <w:szCs w:val="26"/>
        </w:rPr>
        <w:t>Áp dụng đối với: Sở Y tế</w:t>
      </w:r>
    </w:p>
    <w:p w:rsidR="008B3D9B" w:rsidRPr="00E859A0" w:rsidRDefault="008B3D9B" w:rsidP="008B3D9B">
      <w:pPr>
        <w:rPr>
          <w:b/>
          <w:sz w:val="26"/>
          <w:szCs w:val="26"/>
        </w:rPr>
      </w:pPr>
    </w:p>
    <w:p w:rsidR="008B3D9B" w:rsidRPr="00E859A0" w:rsidRDefault="008B3D9B" w:rsidP="008B3D9B">
      <w:pPr>
        <w:rPr>
          <w:b/>
          <w:sz w:val="26"/>
          <w:szCs w:val="26"/>
        </w:rPr>
      </w:pPr>
      <w:r w:rsidRPr="00E859A0">
        <w:rPr>
          <w:b/>
          <w:sz w:val="26"/>
          <w:szCs w:val="26"/>
        </w:rPr>
        <w:t>I. DANH MỤC VÀ BIỂU MẪU BÁO CÁO THỐNG KÊ</w:t>
      </w:r>
    </w:p>
    <w:p w:rsidR="008B3D9B" w:rsidRPr="00E859A0" w:rsidRDefault="008B3D9B" w:rsidP="008B3D9B">
      <w:pPr>
        <w:rPr>
          <w:b/>
          <w:sz w:val="26"/>
          <w:szCs w:val="26"/>
        </w:rPr>
      </w:pPr>
    </w:p>
    <w:tbl>
      <w:tblPr>
        <w:tblW w:w="495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1"/>
        <w:gridCol w:w="5370"/>
        <w:gridCol w:w="2580"/>
        <w:gridCol w:w="1327"/>
        <w:gridCol w:w="4292"/>
      </w:tblGrid>
      <w:tr w:rsidR="00E859A0" w:rsidRPr="00E859A0" w:rsidTr="006B1B04">
        <w:trPr>
          <w:trHeight w:val="340"/>
          <w:tblHeader/>
        </w:trPr>
        <w:tc>
          <w:tcPr>
            <w:tcW w:w="308" w:type="pct"/>
            <w:vMerge w:val="restart"/>
            <w:shd w:val="clear" w:color="000000" w:fill="FFFFFF"/>
            <w:noWrap/>
            <w:vAlign w:val="center"/>
          </w:tcPr>
          <w:p w:rsidR="008B3D9B" w:rsidRPr="00E859A0" w:rsidRDefault="008B3D9B" w:rsidP="00D87DBC">
            <w:pPr>
              <w:jc w:val="center"/>
              <w:rPr>
                <w:b/>
                <w:bCs/>
                <w:sz w:val="26"/>
                <w:szCs w:val="26"/>
              </w:rPr>
            </w:pPr>
            <w:r w:rsidRPr="00E859A0">
              <w:rPr>
                <w:b/>
                <w:bCs/>
                <w:sz w:val="26"/>
                <w:szCs w:val="26"/>
              </w:rPr>
              <w:t>STT</w:t>
            </w:r>
          </w:p>
        </w:tc>
        <w:tc>
          <w:tcPr>
            <w:tcW w:w="1857" w:type="pct"/>
            <w:vMerge w:val="restart"/>
            <w:shd w:val="clear" w:color="000000" w:fill="FFFFFF"/>
            <w:noWrap/>
            <w:vAlign w:val="center"/>
          </w:tcPr>
          <w:p w:rsidR="008B3D9B" w:rsidRPr="00E859A0" w:rsidRDefault="008B3D9B" w:rsidP="00D87DBC">
            <w:pPr>
              <w:jc w:val="center"/>
              <w:rPr>
                <w:b/>
                <w:bCs/>
                <w:sz w:val="26"/>
                <w:szCs w:val="26"/>
              </w:rPr>
            </w:pPr>
            <w:r w:rsidRPr="00E859A0">
              <w:rPr>
                <w:b/>
                <w:bCs/>
                <w:sz w:val="26"/>
                <w:szCs w:val="26"/>
              </w:rPr>
              <w:t>Tên biểu</w:t>
            </w:r>
          </w:p>
        </w:tc>
        <w:tc>
          <w:tcPr>
            <w:tcW w:w="892" w:type="pct"/>
            <w:vMerge w:val="restart"/>
            <w:shd w:val="clear" w:color="000000" w:fill="FFFFFF"/>
            <w:noWrap/>
            <w:vAlign w:val="center"/>
          </w:tcPr>
          <w:p w:rsidR="008B3D9B" w:rsidRPr="00E859A0" w:rsidRDefault="008B3D9B" w:rsidP="00D87DBC">
            <w:pPr>
              <w:jc w:val="center"/>
              <w:rPr>
                <w:b/>
                <w:bCs/>
                <w:sz w:val="26"/>
                <w:szCs w:val="26"/>
              </w:rPr>
            </w:pPr>
            <w:r w:rsidRPr="00E859A0">
              <w:rPr>
                <w:b/>
                <w:bCs/>
                <w:sz w:val="26"/>
                <w:szCs w:val="26"/>
              </w:rPr>
              <w:t>Ký hiệu biểu</w:t>
            </w:r>
          </w:p>
        </w:tc>
        <w:tc>
          <w:tcPr>
            <w:tcW w:w="459" w:type="pct"/>
            <w:vMerge w:val="restart"/>
            <w:shd w:val="clear" w:color="000000" w:fill="FFFFFF"/>
            <w:vAlign w:val="center"/>
          </w:tcPr>
          <w:p w:rsidR="008B3D9B" w:rsidRPr="00E859A0" w:rsidRDefault="008B3D9B" w:rsidP="00D87DBC">
            <w:pPr>
              <w:jc w:val="center"/>
              <w:rPr>
                <w:b/>
                <w:bCs/>
                <w:sz w:val="26"/>
                <w:szCs w:val="26"/>
              </w:rPr>
            </w:pPr>
            <w:r w:rsidRPr="00E859A0">
              <w:rPr>
                <w:b/>
                <w:bCs/>
                <w:sz w:val="26"/>
                <w:szCs w:val="26"/>
              </w:rPr>
              <w:t>Kỳ báo cáo</w:t>
            </w:r>
          </w:p>
        </w:tc>
        <w:tc>
          <w:tcPr>
            <w:tcW w:w="1485" w:type="pct"/>
            <w:vMerge w:val="restart"/>
            <w:shd w:val="clear" w:color="000000" w:fill="FFFFFF"/>
            <w:vAlign w:val="center"/>
          </w:tcPr>
          <w:p w:rsidR="008B3D9B" w:rsidRPr="00E859A0" w:rsidRDefault="008B3D9B" w:rsidP="00D87DBC">
            <w:pPr>
              <w:jc w:val="center"/>
              <w:rPr>
                <w:b/>
                <w:bCs/>
                <w:sz w:val="26"/>
                <w:szCs w:val="26"/>
              </w:rPr>
            </w:pPr>
            <w:r w:rsidRPr="00E859A0">
              <w:rPr>
                <w:b/>
                <w:bCs/>
                <w:sz w:val="26"/>
                <w:szCs w:val="26"/>
              </w:rPr>
              <w:t>Ngày nhận báo cáo</w:t>
            </w:r>
          </w:p>
        </w:tc>
      </w:tr>
      <w:tr w:rsidR="00E859A0" w:rsidRPr="00E859A0" w:rsidTr="006B1B04">
        <w:trPr>
          <w:trHeight w:val="539"/>
          <w:tblHeader/>
        </w:trPr>
        <w:tc>
          <w:tcPr>
            <w:tcW w:w="308" w:type="pct"/>
            <w:vMerge/>
            <w:vAlign w:val="center"/>
          </w:tcPr>
          <w:p w:rsidR="008B3D9B" w:rsidRPr="00E859A0" w:rsidRDefault="008B3D9B" w:rsidP="00D87DBC">
            <w:pPr>
              <w:spacing w:before="120" w:after="120"/>
              <w:jc w:val="center"/>
              <w:rPr>
                <w:b/>
                <w:bCs/>
                <w:sz w:val="26"/>
                <w:szCs w:val="26"/>
              </w:rPr>
            </w:pPr>
          </w:p>
        </w:tc>
        <w:tc>
          <w:tcPr>
            <w:tcW w:w="1857" w:type="pct"/>
            <w:vMerge/>
            <w:vAlign w:val="center"/>
          </w:tcPr>
          <w:p w:rsidR="008B3D9B" w:rsidRPr="00E859A0" w:rsidRDefault="008B3D9B" w:rsidP="00D87DBC">
            <w:pPr>
              <w:spacing w:before="120" w:after="120"/>
              <w:rPr>
                <w:b/>
                <w:bCs/>
                <w:sz w:val="26"/>
                <w:szCs w:val="26"/>
              </w:rPr>
            </w:pPr>
          </w:p>
        </w:tc>
        <w:tc>
          <w:tcPr>
            <w:tcW w:w="892" w:type="pct"/>
            <w:vMerge/>
            <w:vAlign w:val="center"/>
          </w:tcPr>
          <w:p w:rsidR="008B3D9B" w:rsidRPr="00E859A0" w:rsidRDefault="008B3D9B" w:rsidP="00D87DBC">
            <w:pPr>
              <w:spacing w:before="120" w:after="120"/>
              <w:rPr>
                <w:b/>
                <w:bCs/>
                <w:sz w:val="26"/>
                <w:szCs w:val="26"/>
              </w:rPr>
            </w:pPr>
          </w:p>
        </w:tc>
        <w:tc>
          <w:tcPr>
            <w:tcW w:w="459" w:type="pct"/>
            <w:vMerge/>
            <w:vAlign w:val="center"/>
          </w:tcPr>
          <w:p w:rsidR="008B3D9B" w:rsidRPr="00E859A0" w:rsidRDefault="008B3D9B" w:rsidP="00D87DBC">
            <w:pPr>
              <w:spacing w:before="120" w:after="120"/>
              <w:rPr>
                <w:b/>
                <w:bCs/>
                <w:sz w:val="26"/>
                <w:szCs w:val="26"/>
              </w:rPr>
            </w:pPr>
          </w:p>
        </w:tc>
        <w:tc>
          <w:tcPr>
            <w:tcW w:w="1485" w:type="pct"/>
            <w:vMerge/>
            <w:vAlign w:val="center"/>
          </w:tcPr>
          <w:p w:rsidR="008B3D9B" w:rsidRPr="00E859A0" w:rsidRDefault="008B3D9B" w:rsidP="00D87DBC">
            <w:pPr>
              <w:spacing w:before="120" w:after="120"/>
              <w:rPr>
                <w:b/>
                <w:bCs/>
                <w:sz w:val="26"/>
                <w:szCs w:val="26"/>
              </w:rPr>
            </w:pPr>
          </w:p>
        </w:tc>
      </w:tr>
      <w:tr w:rsidR="00E859A0" w:rsidRPr="00E859A0" w:rsidTr="006B1B04">
        <w:trPr>
          <w:trHeight w:val="340"/>
          <w:tblHeader/>
        </w:trPr>
        <w:tc>
          <w:tcPr>
            <w:tcW w:w="308" w:type="pct"/>
            <w:shd w:val="clear" w:color="000000" w:fill="FFFFFF"/>
            <w:noWrap/>
            <w:vAlign w:val="center"/>
          </w:tcPr>
          <w:p w:rsidR="008B3D9B" w:rsidRPr="00E859A0" w:rsidRDefault="008B3D9B" w:rsidP="00D87DBC">
            <w:pPr>
              <w:jc w:val="center"/>
              <w:rPr>
                <w:b/>
                <w:bCs/>
                <w:sz w:val="26"/>
                <w:szCs w:val="26"/>
              </w:rPr>
            </w:pPr>
            <w:r w:rsidRPr="00E859A0">
              <w:rPr>
                <w:b/>
                <w:bCs/>
                <w:sz w:val="26"/>
                <w:szCs w:val="26"/>
              </w:rPr>
              <w:t>A</w:t>
            </w:r>
          </w:p>
        </w:tc>
        <w:tc>
          <w:tcPr>
            <w:tcW w:w="1857" w:type="pct"/>
            <w:shd w:val="clear" w:color="000000" w:fill="FFFFFF"/>
            <w:noWrap/>
            <w:vAlign w:val="center"/>
          </w:tcPr>
          <w:p w:rsidR="008B3D9B" w:rsidRPr="00E859A0" w:rsidRDefault="008B3D9B" w:rsidP="00D87DBC">
            <w:pPr>
              <w:jc w:val="center"/>
              <w:rPr>
                <w:b/>
                <w:bCs/>
                <w:sz w:val="26"/>
                <w:szCs w:val="26"/>
              </w:rPr>
            </w:pPr>
            <w:r w:rsidRPr="00E859A0">
              <w:rPr>
                <w:b/>
                <w:bCs/>
                <w:sz w:val="26"/>
                <w:szCs w:val="26"/>
              </w:rPr>
              <w:t>B</w:t>
            </w:r>
          </w:p>
        </w:tc>
        <w:tc>
          <w:tcPr>
            <w:tcW w:w="892" w:type="pct"/>
            <w:shd w:val="clear" w:color="000000" w:fill="FFFFFF"/>
            <w:noWrap/>
            <w:vAlign w:val="center"/>
          </w:tcPr>
          <w:p w:rsidR="008B3D9B" w:rsidRPr="00E859A0" w:rsidRDefault="008B3D9B" w:rsidP="00D87DBC">
            <w:pPr>
              <w:jc w:val="center"/>
              <w:rPr>
                <w:b/>
                <w:bCs/>
                <w:sz w:val="26"/>
                <w:szCs w:val="26"/>
              </w:rPr>
            </w:pPr>
            <w:r w:rsidRPr="00E859A0">
              <w:rPr>
                <w:b/>
                <w:bCs/>
                <w:sz w:val="26"/>
                <w:szCs w:val="26"/>
              </w:rPr>
              <w:t>C</w:t>
            </w:r>
          </w:p>
        </w:tc>
        <w:tc>
          <w:tcPr>
            <w:tcW w:w="459" w:type="pct"/>
            <w:shd w:val="clear" w:color="000000" w:fill="FFFFFF"/>
            <w:noWrap/>
            <w:vAlign w:val="center"/>
          </w:tcPr>
          <w:p w:rsidR="008B3D9B" w:rsidRPr="00E859A0" w:rsidRDefault="008B3D9B" w:rsidP="00D87DBC">
            <w:pPr>
              <w:jc w:val="center"/>
              <w:rPr>
                <w:b/>
                <w:bCs/>
                <w:sz w:val="26"/>
                <w:szCs w:val="26"/>
              </w:rPr>
            </w:pPr>
            <w:r w:rsidRPr="00E859A0">
              <w:rPr>
                <w:b/>
                <w:bCs/>
                <w:sz w:val="26"/>
                <w:szCs w:val="26"/>
              </w:rPr>
              <w:t>D</w:t>
            </w:r>
          </w:p>
        </w:tc>
        <w:tc>
          <w:tcPr>
            <w:tcW w:w="1485" w:type="pct"/>
            <w:shd w:val="clear" w:color="000000" w:fill="FFFFFF"/>
            <w:noWrap/>
            <w:vAlign w:val="center"/>
          </w:tcPr>
          <w:p w:rsidR="008B3D9B" w:rsidRPr="00E859A0" w:rsidRDefault="008B3D9B" w:rsidP="00D87DBC">
            <w:pPr>
              <w:jc w:val="center"/>
              <w:rPr>
                <w:b/>
                <w:bCs/>
                <w:sz w:val="26"/>
                <w:szCs w:val="26"/>
              </w:rPr>
            </w:pPr>
            <w:r w:rsidRPr="00E859A0">
              <w:rPr>
                <w:b/>
                <w:bCs/>
                <w:sz w:val="26"/>
                <w:szCs w:val="26"/>
              </w:rPr>
              <w:t>E</w:t>
            </w:r>
          </w:p>
        </w:tc>
      </w:tr>
      <w:tr w:rsidR="00E859A0" w:rsidRPr="00E859A0" w:rsidTr="006B1B04">
        <w:tc>
          <w:tcPr>
            <w:tcW w:w="308"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1</w:t>
            </w:r>
          </w:p>
        </w:tc>
        <w:tc>
          <w:tcPr>
            <w:tcW w:w="1857" w:type="pct"/>
            <w:shd w:val="clear" w:color="000000" w:fill="FFFFFF"/>
            <w:vAlign w:val="center"/>
          </w:tcPr>
          <w:p w:rsidR="008B3D9B" w:rsidRPr="00E859A0" w:rsidRDefault="008B3D9B" w:rsidP="00557B2A">
            <w:pPr>
              <w:spacing w:before="120" w:after="120"/>
              <w:rPr>
                <w:bCs/>
                <w:sz w:val="26"/>
                <w:szCs w:val="26"/>
              </w:rPr>
            </w:pPr>
            <w:r w:rsidRPr="00E859A0">
              <w:rPr>
                <w:bCs/>
                <w:sz w:val="26"/>
                <w:szCs w:val="26"/>
              </w:rPr>
              <w:t xml:space="preserve">Số </w:t>
            </w:r>
            <w:r w:rsidR="00CD423F" w:rsidRPr="00E859A0">
              <w:rPr>
                <w:bCs/>
                <w:sz w:val="26"/>
                <w:szCs w:val="26"/>
              </w:rPr>
              <w:t>bác sĩ</w:t>
            </w:r>
            <w:r w:rsidRPr="00E859A0">
              <w:rPr>
                <w:bCs/>
                <w:sz w:val="26"/>
                <w:szCs w:val="26"/>
              </w:rPr>
              <w:t xml:space="preserve"> và giường bệnh</w:t>
            </w:r>
          </w:p>
        </w:tc>
        <w:tc>
          <w:tcPr>
            <w:tcW w:w="892" w:type="pct"/>
            <w:shd w:val="clear" w:color="000000" w:fill="FFFFFF"/>
            <w:noWrap/>
            <w:vAlign w:val="center"/>
          </w:tcPr>
          <w:p w:rsidR="008B3D9B" w:rsidRPr="00E859A0" w:rsidRDefault="004A1FF3" w:rsidP="00D87DBC">
            <w:pPr>
              <w:spacing w:before="120" w:after="120"/>
              <w:rPr>
                <w:bCs/>
                <w:sz w:val="26"/>
                <w:szCs w:val="26"/>
              </w:rPr>
            </w:pPr>
            <w:r w:rsidRPr="00E859A0">
              <w:rPr>
                <w:bCs/>
                <w:sz w:val="26"/>
                <w:szCs w:val="26"/>
              </w:rPr>
              <w:t>001.N/T1601-Y</w:t>
            </w:r>
            <w:r w:rsidR="008B3D9B" w:rsidRPr="00E859A0">
              <w:rPr>
                <w:bCs/>
                <w:sz w:val="26"/>
                <w:szCs w:val="26"/>
              </w:rPr>
              <w:t>T</w:t>
            </w:r>
          </w:p>
        </w:tc>
        <w:tc>
          <w:tcPr>
            <w:tcW w:w="459" w:type="pct"/>
            <w:shd w:val="clear" w:color="000000" w:fill="FFFFFF"/>
            <w:noWrap/>
            <w:vAlign w:val="center"/>
          </w:tcPr>
          <w:p w:rsidR="008B3D9B" w:rsidRPr="00E859A0" w:rsidRDefault="00DB58B5" w:rsidP="00D87DBC">
            <w:pPr>
              <w:spacing w:before="120" w:after="120"/>
              <w:jc w:val="center"/>
              <w:rPr>
                <w:sz w:val="26"/>
                <w:szCs w:val="26"/>
              </w:rPr>
            </w:pPr>
            <w:r w:rsidRPr="00E859A0">
              <w:rPr>
                <w:sz w:val="26"/>
                <w:szCs w:val="26"/>
              </w:rPr>
              <w:t>Năm</w:t>
            </w:r>
          </w:p>
        </w:tc>
        <w:tc>
          <w:tcPr>
            <w:tcW w:w="1485" w:type="pct"/>
            <w:shd w:val="clear" w:color="000000" w:fill="FFFFFF"/>
            <w:vAlign w:val="center"/>
          </w:tcPr>
          <w:p w:rsidR="008B3D9B" w:rsidRPr="00E859A0" w:rsidRDefault="00511953" w:rsidP="00D87DBC">
            <w:pPr>
              <w:spacing w:before="120" w:after="120"/>
              <w:rPr>
                <w:sz w:val="26"/>
                <w:szCs w:val="26"/>
              </w:rPr>
            </w:pPr>
            <w:r w:rsidRPr="00E859A0">
              <w:rPr>
                <w:sz w:val="26"/>
                <w:szCs w:val="26"/>
              </w:rPr>
              <w:t>Ngày 17 tháng 3</w:t>
            </w:r>
            <w:r w:rsidR="008B3D9B" w:rsidRPr="00E859A0">
              <w:rPr>
                <w:sz w:val="26"/>
                <w:szCs w:val="26"/>
              </w:rPr>
              <w:t xml:space="preserve"> năm sau năm báo cáo</w:t>
            </w:r>
          </w:p>
        </w:tc>
      </w:tr>
      <w:tr w:rsidR="00E859A0" w:rsidRPr="00E859A0" w:rsidTr="006B1B04">
        <w:trPr>
          <w:trHeight w:val="678"/>
        </w:trPr>
        <w:tc>
          <w:tcPr>
            <w:tcW w:w="308"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2</w:t>
            </w:r>
          </w:p>
        </w:tc>
        <w:tc>
          <w:tcPr>
            <w:tcW w:w="1857" w:type="pct"/>
            <w:shd w:val="clear" w:color="000000" w:fill="FFFFFF"/>
            <w:vAlign w:val="center"/>
          </w:tcPr>
          <w:p w:rsidR="008B3D9B" w:rsidRPr="00E859A0" w:rsidRDefault="008B3D9B" w:rsidP="00D87DBC">
            <w:pPr>
              <w:rPr>
                <w:sz w:val="26"/>
                <w:szCs w:val="26"/>
              </w:rPr>
            </w:pPr>
            <w:r w:rsidRPr="00E859A0">
              <w:rPr>
                <w:sz w:val="26"/>
                <w:szCs w:val="26"/>
              </w:rPr>
              <w:t>Tỷ lệ trẻ em dưới một tuổi được tiêm chủng đầy đủ các loại vắc xin</w:t>
            </w:r>
          </w:p>
        </w:tc>
        <w:tc>
          <w:tcPr>
            <w:tcW w:w="892" w:type="pct"/>
            <w:shd w:val="clear" w:color="000000" w:fill="FFFFFF"/>
            <w:noWrap/>
            <w:vAlign w:val="center"/>
          </w:tcPr>
          <w:p w:rsidR="008B3D9B" w:rsidRPr="00E859A0" w:rsidRDefault="004A1FF3" w:rsidP="00D87DBC">
            <w:pPr>
              <w:spacing w:before="120" w:after="120"/>
              <w:rPr>
                <w:bCs/>
                <w:sz w:val="26"/>
                <w:szCs w:val="26"/>
              </w:rPr>
            </w:pPr>
            <w:r w:rsidRPr="00E859A0">
              <w:rPr>
                <w:bCs/>
                <w:sz w:val="26"/>
                <w:szCs w:val="26"/>
              </w:rPr>
              <w:t>002.N/T1604-Y</w:t>
            </w:r>
            <w:r w:rsidR="008B3D9B" w:rsidRPr="00E859A0">
              <w:rPr>
                <w:bCs/>
                <w:sz w:val="26"/>
                <w:szCs w:val="26"/>
              </w:rPr>
              <w:t>T</w:t>
            </w:r>
          </w:p>
        </w:tc>
        <w:tc>
          <w:tcPr>
            <w:tcW w:w="459"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Năm</w:t>
            </w:r>
          </w:p>
        </w:tc>
        <w:tc>
          <w:tcPr>
            <w:tcW w:w="1485" w:type="pct"/>
            <w:shd w:val="clear" w:color="000000" w:fill="FFFFFF"/>
            <w:vAlign w:val="center"/>
          </w:tcPr>
          <w:p w:rsidR="008B3D9B" w:rsidRPr="00E859A0" w:rsidRDefault="00511953" w:rsidP="00D87DBC">
            <w:pPr>
              <w:spacing w:before="120" w:after="120"/>
              <w:rPr>
                <w:sz w:val="26"/>
                <w:szCs w:val="26"/>
              </w:rPr>
            </w:pPr>
            <w:r w:rsidRPr="00E859A0">
              <w:rPr>
                <w:sz w:val="26"/>
                <w:szCs w:val="26"/>
              </w:rPr>
              <w:t>Ngày 17 tháng 3</w:t>
            </w:r>
            <w:r w:rsidR="008B3D9B" w:rsidRPr="00E859A0">
              <w:rPr>
                <w:sz w:val="26"/>
                <w:szCs w:val="26"/>
              </w:rPr>
              <w:t xml:space="preserve"> năm sau năm báo cáo</w:t>
            </w:r>
          </w:p>
        </w:tc>
      </w:tr>
      <w:tr w:rsidR="00E859A0" w:rsidRPr="00E859A0" w:rsidTr="006B1B04">
        <w:tc>
          <w:tcPr>
            <w:tcW w:w="308"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3</w:t>
            </w:r>
          </w:p>
        </w:tc>
        <w:tc>
          <w:tcPr>
            <w:tcW w:w="1857" w:type="pct"/>
            <w:shd w:val="clear" w:color="000000" w:fill="FFFFFF"/>
            <w:vAlign w:val="center"/>
          </w:tcPr>
          <w:p w:rsidR="008B3D9B" w:rsidRPr="00E859A0" w:rsidRDefault="008B3D9B" w:rsidP="00D87DBC">
            <w:pPr>
              <w:rPr>
                <w:sz w:val="26"/>
                <w:szCs w:val="26"/>
              </w:rPr>
            </w:pPr>
            <w:r w:rsidRPr="00E859A0">
              <w:rPr>
                <w:sz w:val="26"/>
                <w:szCs w:val="26"/>
              </w:rPr>
              <w:t>Tỷ lệ trẻ em dưới 05 tuổi suy dinh dưỡng</w:t>
            </w:r>
          </w:p>
        </w:tc>
        <w:tc>
          <w:tcPr>
            <w:tcW w:w="892" w:type="pct"/>
            <w:shd w:val="clear" w:color="000000" w:fill="FFFFFF"/>
            <w:noWrap/>
            <w:vAlign w:val="center"/>
          </w:tcPr>
          <w:p w:rsidR="008B3D9B" w:rsidRPr="00E859A0" w:rsidRDefault="004A1FF3" w:rsidP="00D87DBC">
            <w:pPr>
              <w:spacing w:before="120" w:after="120"/>
              <w:rPr>
                <w:bCs/>
                <w:sz w:val="26"/>
                <w:szCs w:val="26"/>
              </w:rPr>
            </w:pPr>
            <w:r w:rsidRPr="00E859A0">
              <w:rPr>
                <w:bCs/>
                <w:sz w:val="26"/>
                <w:szCs w:val="26"/>
              </w:rPr>
              <w:t>003.N/T1605-Y</w:t>
            </w:r>
            <w:r w:rsidR="008B3D9B" w:rsidRPr="00E859A0">
              <w:rPr>
                <w:bCs/>
                <w:sz w:val="26"/>
                <w:szCs w:val="26"/>
              </w:rPr>
              <w:t>T</w:t>
            </w:r>
          </w:p>
        </w:tc>
        <w:tc>
          <w:tcPr>
            <w:tcW w:w="459"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Năm</w:t>
            </w:r>
          </w:p>
        </w:tc>
        <w:tc>
          <w:tcPr>
            <w:tcW w:w="1485" w:type="pct"/>
            <w:shd w:val="clear" w:color="000000" w:fill="FFFFFF"/>
            <w:vAlign w:val="center"/>
          </w:tcPr>
          <w:p w:rsidR="008B3D9B" w:rsidRPr="00E859A0" w:rsidRDefault="008B3D9B" w:rsidP="00D87DBC">
            <w:pPr>
              <w:spacing w:before="120" w:after="120"/>
              <w:rPr>
                <w:sz w:val="26"/>
                <w:szCs w:val="26"/>
              </w:rPr>
            </w:pPr>
            <w:r w:rsidRPr="00E859A0">
              <w:rPr>
                <w:sz w:val="26"/>
                <w:szCs w:val="26"/>
              </w:rPr>
              <w:t>Ngà</w:t>
            </w:r>
            <w:r w:rsidR="00511953" w:rsidRPr="00E859A0">
              <w:rPr>
                <w:sz w:val="26"/>
                <w:szCs w:val="26"/>
              </w:rPr>
              <w:t>y 17 tháng 3</w:t>
            </w:r>
            <w:r w:rsidRPr="00E859A0">
              <w:rPr>
                <w:sz w:val="26"/>
                <w:szCs w:val="26"/>
              </w:rPr>
              <w:t xml:space="preserve"> năm sau năm báo cáo</w:t>
            </w:r>
          </w:p>
        </w:tc>
      </w:tr>
      <w:tr w:rsidR="00E859A0" w:rsidRPr="00E859A0" w:rsidTr="006B1B04">
        <w:tc>
          <w:tcPr>
            <w:tcW w:w="308"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4</w:t>
            </w:r>
          </w:p>
        </w:tc>
        <w:tc>
          <w:tcPr>
            <w:tcW w:w="1857" w:type="pct"/>
            <w:shd w:val="clear" w:color="000000" w:fill="FFFFFF"/>
            <w:vAlign w:val="center"/>
          </w:tcPr>
          <w:p w:rsidR="008B3D9B" w:rsidRPr="00E859A0" w:rsidRDefault="008B3D9B" w:rsidP="00D87DBC">
            <w:pPr>
              <w:spacing w:before="60"/>
              <w:rPr>
                <w:sz w:val="26"/>
                <w:szCs w:val="26"/>
              </w:rPr>
            </w:pPr>
            <w:r w:rsidRPr="00E859A0">
              <w:rPr>
                <w:sz w:val="26"/>
                <w:szCs w:val="26"/>
              </w:rPr>
              <w:t>HIV VÀ AIDS</w:t>
            </w:r>
          </w:p>
        </w:tc>
        <w:tc>
          <w:tcPr>
            <w:tcW w:w="892" w:type="pct"/>
            <w:shd w:val="clear" w:color="000000" w:fill="FFFFFF"/>
            <w:noWrap/>
            <w:vAlign w:val="center"/>
          </w:tcPr>
          <w:p w:rsidR="008B3D9B" w:rsidRPr="00E859A0" w:rsidRDefault="008B3D9B" w:rsidP="0056243A">
            <w:pPr>
              <w:spacing w:before="120" w:after="120"/>
              <w:rPr>
                <w:bCs/>
                <w:sz w:val="26"/>
                <w:szCs w:val="26"/>
              </w:rPr>
            </w:pPr>
            <w:r w:rsidRPr="00E859A0">
              <w:rPr>
                <w:bCs/>
                <w:sz w:val="26"/>
                <w:szCs w:val="26"/>
              </w:rPr>
              <w:t>00</w:t>
            </w:r>
            <w:r w:rsidR="0056243A" w:rsidRPr="00E859A0">
              <w:rPr>
                <w:bCs/>
                <w:sz w:val="26"/>
                <w:szCs w:val="26"/>
              </w:rPr>
              <w:t>4</w:t>
            </w:r>
            <w:r w:rsidR="004A1FF3" w:rsidRPr="00E859A0">
              <w:rPr>
                <w:bCs/>
                <w:sz w:val="26"/>
                <w:szCs w:val="26"/>
              </w:rPr>
              <w:t>.N/T1606-07-Y</w:t>
            </w:r>
            <w:r w:rsidRPr="00E859A0">
              <w:rPr>
                <w:bCs/>
                <w:sz w:val="26"/>
                <w:szCs w:val="26"/>
              </w:rPr>
              <w:t>T</w:t>
            </w:r>
          </w:p>
        </w:tc>
        <w:tc>
          <w:tcPr>
            <w:tcW w:w="459" w:type="pct"/>
            <w:shd w:val="clear" w:color="000000" w:fill="FFFFFF"/>
            <w:noWrap/>
            <w:vAlign w:val="center"/>
          </w:tcPr>
          <w:p w:rsidR="008B3D9B" w:rsidRPr="00E859A0" w:rsidRDefault="008B3D9B" w:rsidP="00D87DBC">
            <w:pPr>
              <w:spacing w:before="120" w:after="120"/>
              <w:jc w:val="center"/>
              <w:rPr>
                <w:sz w:val="26"/>
                <w:szCs w:val="26"/>
              </w:rPr>
            </w:pPr>
            <w:r w:rsidRPr="00E859A0">
              <w:rPr>
                <w:sz w:val="26"/>
                <w:szCs w:val="26"/>
              </w:rPr>
              <w:t>Năm</w:t>
            </w:r>
          </w:p>
        </w:tc>
        <w:tc>
          <w:tcPr>
            <w:tcW w:w="1485" w:type="pct"/>
            <w:shd w:val="clear" w:color="000000" w:fill="FFFFFF"/>
            <w:vAlign w:val="center"/>
          </w:tcPr>
          <w:p w:rsidR="008B3D9B" w:rsidRPr="00E859A0" w:rsidRDefault="00511953" w:rsidP="00D87DBC">
            <w:pPr>
              <w:spacing w:before="120" w:after="120"/>
              <w:rPr>
                <w:sz w:val="26"/>
                <w:szCs w:val="26"/>
              </w:rPr>
            </w:pPr>
            <w:r w:rsidRPr="00E859A0">
              <w:rPr>
                <w:sz w:val="26"/>
                <w:szCs w:val="26"/>
              </w:rPr>
              <w:t>Ngày 17 tháng 3</w:t>
            </w:r>
            <w:r w:rsidR="008B3D9B" w:rsidRPr="00E859A0">
              <w:rPr>
                <w:sz w:val="26"/>
                <w:szCs w:val="26"/>
              </w:rPr>
              <w:t xml:space="preserve"> năm sau năm báo cáo</w:t>
            </w:r>
          </w:p>
        </w:tc>
      </w:tr>
    </w:tbl>
    <w:p w:rsidR="00EF650F" w:rsidRPr="00E859A0" w:rsidRDefault="00EF650F" w:rsidP="00FA2299">
      <w:pPr>
        <w:spacing w:before="120" w:after="120"/>
        <w:rPr>
          <w:rFonts w:ascii="Times New Roman Bold" w:hAnsi="Times New Roman Bold"/>
          <w:b/>
        </w:rPr>
        <w:sectPr w:rsidR="00EF650F" w:rsidRPr="00E859A0" w:rsidSect="009C086C">
          <w:headerReference w:type="default" r:id="rId8"/>
          <w:footerReference w:type="default" r:id="rId9"/>
          <w:footerReference w:type="first" r:id="rId10"/>
          <w:pgSz w:w="16840" w:h="11907" w:orient="landscape" w:code="9"/>
          <w:pgMar w:top="1418" w:right="964" w:bottom="964" w:left="1260" w:header="720" w:footer="720" w:gutter="0"/>
          <w:cols w:space="720"/>
          <w:titlePg/>
          <w:docGrid w:linePitch="360"/>
        </w:sectPr>
      </w:pPr>
    </w:p>
    <w:tbl>
      <w:tblPr>
        <w:tblW w:w="10302" w:type="dxa"/>
        <w:tblInd w:w="18" w:type="dxa"/>
        <w:tblLayout w:type="fixed"/>
        <w:tblLook w:val="04A0" w:firstRow="1" w:lastRow="0" w:firstColumn="1" w:lastColumn="0" w:noHBand="0" w:noVBand="1"/>
      </w:tblPr>
      <w:tblGrid>
        <w:gridCol w:w="3515"/>
        <w:gridCol w:w="4093"/>
        <w:gridCol w:w="2694"/>
      </w:tblGrid>
      <w:tr w:rsidR="00626FAB" w:rsidRPr="00E859A0" w:rsidTr="004B3E44">
        <w:trPr>
          <w:trHeight w:val="720"/>
        </w:trPr>
        <w:tc>
          <w:tcPr>
            <w:tcW w:w="3515" w:type="dxa"/>
            <w:shd w:val="clear" w:color="auto" w:fill="auto"/>
            <w:noWrap/>
          </w:tcPr>
          <w:p w:rsidR="00775186" w:rsidRPr="00E859A0" w:rsidRDefault="004A1FF3" w:rsidP="00146778">
            <w:pPr>
              <w:rPr>
                <w:b/>
                <w:bCs/>
                <w:sz w:val="26"/>
                <w:szCs w:val="26"/>
                <w:lang w:val="es-ES"/>
              </w:rPr>
            </w:pPr>
            <w:r w:rsidRPr="00E859A0">
              <w:rPr>
                <w:b/>
                <w:bCs/>
                <w:sz w:val="26"/>
                <w:szCs w:val="26"/>
                <w:lang w:val="es-ES"/>
              </w:rPr>
              <w:lastRenderedPageBreak/>
              <w:t>Biểu số: 001.N/T1601-Y</w:t>
            </w:r>
            <w:r w:rsidR="00775186" w:rsidRPr="00E859A0">
              <w:rPr>
                <w:b/>
                <w:bCs/>
                <w:sz w:val="26"/>
                <w:szCs w:val="26"/>
                <w:lang w:val="es-ES"/>
              </w:rPr>
              <w:t>T</w:t>
            </w:r>
          </w:p>
          <w:p w:rsidR="00775186" w:rsidRPr="00E859A0" w:rsidRDefault="004B3E44" w:rsidP="00146778">
            <w:pPr>
              <w:rPr>
                <w:sz w:val="25"/>
                <w:szCs w:val="25"/>
              </w:rPr>
            </w:pPr>
            <w:r>
              <w:rPr>
                <w:sz w:val="26"/>
                <w:szCs w:val="26"/>
              </w:rPr>
              <w:t>Ban hành kèm theo Quyết định số 2889/QĐ-UBND ngày 15/8/2023 của UBND tỉnh Thanh Hóa</w:t>
            </w:r>
            <w:r w:rsidR="00775186" w:rsidRPr="00E859A0">
              <w:rPr>
                <w:sz w:val="25"/>
                <w:szCs w:val="25"/>
              </w:rPr>
              <w:t xml:space="preserve"> </w:t>
            </w:r>
          </w:p>
          <w:p w:rsidR="00775186" w:rsidRPr="00E859A0" w:rsidRDefault="00775186" w:rsidP="00146778">
            <w:pPr>
              <w:rPr>
                <w:sz w:val="26"/>
                <w:szCs w:val="26"/>
                <w:lang w:val="es-ES"/>
              </w:rPr>
            </w:pPr>
            <w:r w:rsidRPr="00E859A0">
              <w:rPr>
                <w:sz w:val="25"/>
                <w:szCs w:val="25"/>
              </w:rPr>
              <w:t>Ngày nhận báo cáo: Ngày 17 tháng 3 năm sau năm báo cáo</w:t>
            </w:r>
          </w:p>
        </w:tc>
        <w:tc>
          <w:tcPr>
            <w:tcW w:w="4093" w:type="dxa"/>
            <w:shd w:val="clear" w:color="auto" w:fill="auto"/>
            <w:noWrap/>
          </w:tcPr>
          <w:p w:rsidR="00775186" w:rsidRPr="00E859A0" w:rsidRDefault="00775186" w:rsidP="00146778">
            <w:pPr>
              <w:pStyle w:val="e"/>
              <w:spacing w:before="0" w:after="0"/>
              <w:rPr>
                <w:rFonts w:ascii="Times New Roman" w:hAnsi="Times New Roman" w:cs="Times New Roman"/>
                <w:w w:val="100"/>
                <w:sz w:val="26"/>
                <w:szCs w:val="26"/>
              </w:rPr>
            </w:pPr>
            <w:r w:rsidRPr="00E859A0">
              <w:rPr>
                <w:rFonts w:ascii="Times New Roman" w:hAnsi="Times New Roman" w:cs="Times New Roman"/>
                <w:w w:val="100"/>
                <w:sz w:val="26"/>
                <w:szCs w:val="26"/>
                <w:lang w:val="en-US"/>
              </w:rPr>
              <w:t xml:space="preserve">SỐ </w:t>
            </w:r>
            <w:r w:rsidRPr="00E859A0">
              <w:rPr>
                <w:rFonts w:ascii="Times New Roman" w:hAnsi="Times New Roman" w:cs="Times New Roman"/>
                <w:w w:val="100"/>
                <w:sz w:val="26"/>
                <w:szCs w:val="26"/>
              </w:rPr>
              <w:t>BÁC S</w:t>
            </w:r>
            <w:r w:rsidR="00CD423F" w:rsidRPr="00E859A0">
              <w:rPr>
                <w:rFonts w:ascii="Times New Roman" w:hAnsi="Times New Roman" w:cs="Times New Roman"/>
                <w:w w:val="100"/>
                <w:sz w:val="26"/>
                <w:szCs w:val="26"/>
                <w:lang w:val="en-US"/>
              </w:rPr>
              <w:t>Ĩ</w:t>
            </w:r>
            <w:r w:rsidRPr="00E859A0">
              <w:rPr>
                <w:rFonts w:ascii="Times New Roman" w:hAnsi="Times New Roman" w:cs="Times New Roman"/>
                <w:w w:val="100"/>
                <w:sz w:val="26"/>
                <w:szCs w:val="26"/>
              </w:rPr>
              <w:t xml:space="preserve"> VÀ GIƯỜNG BỆNH</w:t>
            </w:r>
          </w:p>
          <w:p w:rsidR="00775186" w:rsidRPr="00E859A0" w:rsidRDefault="00775186" w:rsidP="00146778">
            <w:pPr>
              <w:jc w:val="center"/>
              <w:rPr>
                <w:b/>
                <w:bCs/>
                <w:sz w:val="16"/>
                <w:szCs w:val="26"/>
                <w:lang w:val="es-ES"/>
              </w:rPr>
            </w:pPr>
          </w:p>
          <w:p w:rsidR="00775186" w:rsidRPr="00E859A0" w:rsidRDefault="00775186" w:rsidP="00146778">
            <w:pPr>
              <w:jc w:val="center"/>
              <w:rPr>
                <w:rFonts w:ascii="Times New Roman Bold" w:hAnsi="Times New Roman Bold"/>
                <w:bCs/>
                <w:sz w:val="26"/>
                <w:szCs w:val="26"/>
                <w:lang w:val="es-ES"/>
              </w:rPr>
            </w:pPr>
            <w:r w:rsidRPr="00E859A0">
              <w:rPr>
                <w:bCs/>
                <w:iCs/>
                <w:sz w:val="26"/>
                <w:szCs w:val="26"/>
                <w:lang w:val="es-ES"/>
              </w:rPr>
              <w:t>Có t</w:t>
            </w:r>
            <w:r w:rsidR="002772E7" w:rsidRPr="00E859A0">
              <w:rPr>
                <w:bCs/>
                <w:iCs/>
                <w:sz w:val="26"/>
                <w:szCs w:val="26"/>
                <w:lang w:val="es-ES"/>
              </w:rPr>
              <w:t>ại ngày 31 tháng 12 năm …..</w:t>
            </w:r>
          </w:p>
        </w:tc>
        <w:tc>
          <w:tcPr>
            <w:tcW w:w="2694" w:type="dxa"/>
            <w:shd w:val="clear" w:color="auto" w:fill="auto"/>
            <w:noWrap/>
          </w:tcPr>
          <w:p w:rsidR="00775186" w:rsidRPr="00E859A0" w:rsidRDefault="00775186" w:rsidP="00146778">
            <w:pPr>
              <w:rPr>
                <w:sz w:val="25"/>
                <w:szCs w:val="25"/>
              </w:rPr>
            </w:pPr>
            <w:r w:rsidRPr="00E859A0">
              <w:rPr>
                <w:sz w:val="25"/>
                <w:szCs w:val="25"/>
              </w:rPr>
              <w:t>Đơn vị báo cáo:</w:t>
            </w:r>
          </w:p>
          <w:p w:rsidR="00775186" w:rsidRPr="00E859A0" w:rsidRDefault="00775186" w:rsidP="00146778">
            <w:pPr>
              <w:rPr>
                <w:sz w:val="25"/>
                <w:szCs w:val="25"/>
              </w:rPr>
            </w:pPr>
            <w:r w:rsidRPr="00E859A0">
              <w:rPr>
                <w:sz w:val="25"/>
                <w:szCs w:val="25"/>
              </w:rPr>
              <w:t xml:space="preserve">Sở Y tế </w:t>
            </w:r>
          </w:p>
          <w:p w:rsidR="00775186" w:rsidRPr="00E859A0" w:rsidRDefault="00775186" w:rsidP="00146778">
            <w:pPr>
              <w:rPr>
                <w:sz w:val="25"/>
                <w:szCs w:val="25"/>
              </w:rPr>
            </w:pPr>
            <w:r w:rsidRPr="00E859A0">
              <w:rPr>
                <w:sz w:val="25"/>
                <w:szCs w:val="25"/>
              </w:rPr>
              <w:t>Đơn vị nhận báo cáo:</w:t>
            </w:r>
          </w:p>
          <w:p w:rsidR="00775186" w:rsidRPr="00E859A0" w:rsidRDefault="00775186" w:rsidP="00224B5D">
            <w:pPr>
              <w:rPr>
                <w:sz w:val="26"/>
                <w:szCs w:val="26"/>
                <w:lang w:val="es-ES"/>
              </w:rPr>
            </w:pPr>
            <w:r w:rsidRPr="00E859A0">
              <w:rPr>
                <w:sz w:val="25"/>
                <w:szCs w:val="25"/>
              </w:rPr>
              <w:t xml:space="preserve">Cục Thống kê </w:t>
            </w:r>
          </w:p>
        </w:tc>
      </w:tr>
    </w:tbl>
    <w:p w:rsidR="00BB7261" w:rsidRPr="00E859A0" w:rsidRDefault="00BB7261" w:rsidP="00775186">
      <w:pPr>
        <w:spacing w:before="120" w:after="120"/>
        <w:rPr>
          <w:rFonts w:ascii="Times New Roman Bold" w:hAnsi="Times New Roman Bold"/>
          <w:b/>
          <w:sz w:val="18"/>
        </w:rPr>
      </w:pPr>
    </w:p>
    <w:tbl>
      <w:tblPr>
        <w:tblW w:w="9990" w:type="dxa"/>
        <w:tblInd w:w="56" w:type="dxa"/>
        <w:tblLayout w:type="fixed"/>
        <w:tblCellMar>
          <w:left w:w="56" w:type="dxa"/>
          <w:right w:w="56" w:type="dxa"/>
        </w:tblCellMar>
        <w:tblLook w:val="04A0" w:firstRow="1" w:lastRow="0" w:firstColumn="1" w:lastColumn="0" w:noHBand="0" w:noVBand="1"/>
      </w:tblPr>
      <w:tblGrid>
        <w:gridCol w:w="4230"/>
        <w:gridCol w:w="1157"/>
        <w:gridCol w:w="1134"/>
        <w:gridCol w:w="859"/>
        <w:gridCol w:w="1080"/>
        <w:gridCol w:w="1530"/>
      </w:tblGrid>
      <w:tr w:rsidR="00E859A0" w:rsidRPr="00E859A0" w:rsidTr="00F57D4A">
        <w:trPr>
          <w:trHeight w:val="330"/>
        </w:trPr>
        <w:tc>
          <w:tcPr>
            <w:tcW w:w="4230" w:type="dxa"/>
            <w:vMerge w:val="restart"/>
            <w:tcBorders>
              <w:top w:val="single" w:sz="4" w:space="0" w:color="auto"/>
              <w:left w:val="single" w:sz="4" w:space="0" w:color="auto"/>
              <w:right w:val="nil"/>
            </w:tcBorders>
            <w:shd w:val="clear" w:color="auto" w:fill="auto"/>
            <w:noWrap/>
            <w:vAlign w:val="center"/>
          </w:tcPr>
          <w:p w:rsidR="00775186" w:rsidRPr="00E859A0" w:rsidRDefault="00775186" w:rsidP="00775186">
            <w:pPr>
              <w:spacing w:before="120" w:after="120"/>
              <w:jc w:val="center"/>
              <w:rPr>
                <w:lang w:val="es-ES"/>
              </w:rPr>
            </w:pPr>
          </w:p>
        </w:tc>
        <w:tc>
          <w:tcPr>
            <w:tcW w:w="1157" w:type="dxa"/>
            <w:vMerge w:val="restart"/>
            <w:tcBorders>
              <w:top w:val="single" w:sz="4" w:space="0" w:color="auto"/>
              <w:left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pPr>
            <w:r w:rsidRPr="00E859A0">
              <w:t>Mã số</w:t>
            </w:r>
          </w:p>
        </w:tc>
        <w:tc>
          <w:tcPr>
            <w:tcW w:w="1134" w:type="dxa"/>
            <w:vMerge w:val="restart"/>
            <w:tcBorders>
              <w:top w:val="single" w:sz="4" w:space="0" w:color="auto"/>
              <w:left w:val="nil"/>
              <w:right w:val="single" w:sz="4" w:space="0" w:color="auto"/>
            </w:tcBorders>
            <w:shd w:val="clear" w:color="auto" w:fill="auto"/>
            <w:noWrap/>
            <w:vAlign w:val="center"/>
          </w:tcPr>
          <w:p w:rsidR="00775186" w:rsidRPr="00E859A0" w:rsidRDefault="00775186" w:rsidP="00775186">
            <w:pPr>
              <w:spacing w:before="120" w:after="120"/>
              <w:jc w:val="center"/>
            </w:pPr>
            <w:r w:rsidRPr="00E859A0">
              <w:t>Đơn vị tính</w:t>
            </w:r>
          </w:p>
        </w:tc>
        <w:tc>
          <w:tcPr>
            <w:tcW w:w="859" w:type="dxa"/>
            <w:vMerge w:val="restart"/>
            <w:tcBorders>
              <w:top w:val="single" w:sz="4" w:space="0" w:color="auto"/>
              <w:left w:val="nil"/>
              <w:right w:val="single" w:sz="4" w:space="0" w:color="auto"/>
            </w:tcBorders>
            <w:shd w:val="clear" w:color="auto" w:fill="auto"/>
            <w:noWrap/>
            <w:vAlign w:val="center"/>
          </w:tcPr>
          <w:p w:rsidR="00775186" w:rsidRPr="00E859A0" w:rsidRDefault="00775186" w:rsidP="00775186">
            <w:pPr>
              <w:spacing w:before="120" w:after="120"/>
              <w:jc w:val="center"/>
            </w:pPr>
            <w:r w:rsidRPr="00E859A0">
              <w:t>Tổng số</w:t>
            </w:r>
          </w:p>
        </w:tc>
        <w:tc>
          <w:tcPr>
            <w:tcW w:w="2610" w:type="dxa"/>
            <w:gridSpan w:val="2"/>
            <w:tcBorders>
              <w:top w:val="single" w:sz="4" w:space="0" w:color="auto"/>
              <w:left w:val="nil"/>
              <w:right w:val="single" w:sz="4" w:space="0" w:color="auto"/>
            </w:tcBorders>
            <w:vAlign w:val="center"/>
          </w:tcPr>
          <w:p w:rsidR="00775186" w:rsidRPr="00E859A0" w:rsidRDefault="00775186" w:rsidP="00775186">
            <w:pPr>
              <w:spacing w:before="120" w:after="120"/>
              <w:jc w:val="center"/>
            </w:pPr>
            <w:r w:rsidRPr="00E859A0">
              <w:t>Chia ra:</w:t>
            </w:r>
          </w:p>
        </w:tc>
      </w:tr>
      <w:tr w:rsidR="00E859A0" w:rsidRPr="00E859A0" w:rsidTr="00F57D4A">
        <w:tc>
          <w:tcPr>
            <w:tcW w:w="4230" w:type="dxa"/>
            <w:vMerge/>
            <w:tcBorders>
              <w:left w:val="single" w:sz="4" w:space="0" w:color="auto"/>
              <w:bottom w:val="single" w:sz="4" w:space="0" w:color="auto"/>
              <w:right w:val="nil"/>
            </w:tcBorders>
            <w:shd w:val="clear" w:color="auto" w:fill="auto"/>
            <w:noWrap/>
            <w:vAlign w:val="center"/>
          </w:tcPr>
          <w:p w:rsidR="00775186" w:rsidRPr="00E859A0" w:rsidRDefault="00775186" w:rsidP="00775186">
            <w:pPr>
              <w:spacing w:before="120" w:after="120"/>
              <w:jc w:val="center"/>
              <w:rPr>
                <w:bCs/>
              </w:rPr>
            </w:pPr>
          </w:p>
        </w:tc>
        <w:tc>
          <w:tcPr>
            <w:tcW w:w="1157" w:type="dxa"/>
            <w:vMerge/>
            <w:tcBorders>
              <w:left w:val="single" w:sz="4" w:space="0" w:color="auto"/>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p>
        </w:tc>
        <w:tc>
          <w:tcPr>
            <w:tcW w:w="1134" w:type="dxa"/>
            <w:vMerge/>
            <w:tcBorders>
              <w:left w:val="nil"/>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p>
        </w:tc>
        <w:tc>
          <w:tcPr>
            <w:tcW w:w="859" w:type="dxa"/>
            <w:vMerge/>
            <w:tcBorders>
              <w:left w:val="nil"/>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p>
        </w:tc>
        <w:tc>
          <w:tcPr>
            <w:tcW w:w="1080" w:type="dxa"/>
            <w:tcBorders>
              <w:top w:val="single" w:sz="4" w:space="0" w:color="auto"/>
              <w:left w:val="nil"/>
              <w:bottom w:val="single" w:sz="4" w:space="0" w:color="auto"/>
              <w:right w:val="single" w:sz="4" w:space="0" w:color="auto"/>
            </w:tcBorders>
            <w:vAlign w:val="center"/>
          </w:tcPr>
          <w:p w:rsidR="00775186" w:rsidRPr="00E859A0" w:rsidRDefault="00775186" w:rsidP="00775186">
            <w:pPr>
              <w:spacing w:before="120" w:after="120"/>
              <w:jc w:val="center"/>
              <w:rPr>
                <w:bCs/>
              </w:rPr>
            </w:pPr>
            <w:r w:rsidRPr="00E859A0">
              <w:rPr>
                <w:bCs/>
              </w:rPr>
              <w:t>Công lập</w:t>
            </w:r>
          </w:p>
        </w:tc>
        <w:tc>
          <w:tcPr>
            <w:tcW w:w="1530" w:type="dxa"/>
            <w:tcBorders>
              <w:top w:val="single" w:sz="4" w:space="0" w:color="auto"/>
              <w:left w:val="nil"/>
              <w:bottom w:val="single" w:sz="4" w:space="0" w:color="auto"/>
              <w:right w:val="single" w:sz="4" w:space="0" w:color="auto"/>
            </w:tcBorders>
            <w:vAlign w:val="center"/>
          </w:tcPr>
          <w:p w:rsidR="00775186" w:rsidRPr="00E859A0" w:rsidRDefault="00775186" w:rsidP="00775186">
            <w:pPr>
              <w:spacing w:before="120" w:after="120"/>
              <w:jc w:val="center"/>
              <w:rPr>
                <w:bCs/>
              </w:rPr>
            </w:pPr>
            <w:r w:rsidRPr="00E859A0">
              <w:rPr>
                <w:bCs/>
              </w:rPr>
              <w:t>Ngoài công lập</w:t>
            </w:r>
            <w:r w:rsidR="00D2431E" w:rsidRPr="00E859A0">
              <w:rPr>
                <w:bCs/>
              </w:rPr>
              <w:t>*</w:t>
            </w:r>
          </w:p>
        </w:tc>
      </w:tr>
      <w:tr w:rsidR="00E859A0" w:rsidRPr="00E859A0" w:rsidTr="00F57D4A">
        <w:tc>
          <w:tcPr>
            <w:tcW w:w="4230" w:type="dxa"/>
            <w:tcBorders>
              <w:top w:val="single" w:sz="4" w:space="0" w:color="auto"/>
              <w:left w:val="single" w:sz="4" w:space="0" w:color="auto"/>
              <w:bottom w:val="single" w:sz="4" w:space="0" w:color="auto"/>
              <w:right w:val="nil"/>
            </w:tcBorders>
            <w:shd w:val="clear" w:color="auto" w:fill="auto"/>
            <w:noWrap/>
            <w:vAlign w:val="center"/>
          </w:tcPr>
          <w:p w:rsidR="00775186" w:rsidRPr="00E859A0" w:rsidRDefault="00775186" w:rsidP="00775186">
            <w:pPr>
              <w:spacing w:before="120" w:after="120"/>
              <w:jc w:val="center"/>
              <w:rPr>
                <w:bCs/>
              </w:rPr>
            </w:pPr>
            <w:r w:rsidRPr="00E859A0">
              <w:rPr>
                <w:bCs/>
              </w:rPr>
              <w:t>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r w:rsidRPr="00E859A0">
              <w:rPr>
                <w:bCs/>
              </w:rPr>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r w:rsidRPr="00E859A0">
              <w:rPr>
                <w:bCs/>
              </w:rPr>
              <w:t>C</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775186" w:rsidRPr="00E859A0" w:rsidRDefault="00775186" w:rsidP="00775186">
            <w:pPr>
              <w:spacing w:before="120" w:after="120"/>
              <w:jc w:val="center"/>
              <w:rPr>
                <w:bCs/>
              </w:rPr>
            </w:pPr>
            <w:r w:rsidRPr="00E859A0">
              <w:rPr>
                <w:bCs/>
              </w:rPr>
              <w:t>1</w:t>
            </w:r>
          </w:p>
        </w:tc>
        <w:tc>
          <w:tcPr>
            <w:tcW w:w="1080" w:type="dxa"/>
            <w:tcBorders>
              <w:top w:val="single" w:sz="4" w:space="0" w:color="auto"/>
              <w:left w:val="nil"/>
              <w:bottom w:val="single" w:sz="4" w:space="0" w:color="auto"/>
              <w:right w:val="single" w:sz="4" w:space="0" w:color="auto"/>
            </w:tcBorders>
            <w:vAlign w:val="center"/>
          </w:tcPr>
          <w:p w:rsidR="00775186" w:rsidRPr="00E859A0" w:rsidRDefault="00775186" w:rsidP="00775186">
            <w:pPr>
              <w:spacing w:before="120" w:after="120"/>
              <w:jc w:val="center"/>
              <w:rPr>
                <w:bCs/>
              </w:rPr>
            </w:pPr>
            <w:r w:rsidRPr="00E859A0">
              <w:rPr>
                <w:bCs/>
              </w:rPr>
              <w:t>2</w:t>
            </w:r>
          </w:p>
        </w:tc>
        <w:tc>
          <w:tcPr>
            <w:tcW w:w="1530" w:type="dxa"/>
            <w:tcBorders>
              <w:top w:val="single" w:sz="4" w:space="0" w:color="auto"/>
              <w:left w:val="nil"/>
              <w:bottom w:val="single" w:sz="4" w:space="0" w:color="auto"/>
              <w:right w:val="single" w:sz="4" w:space="0" w:color="auto"/>
            </w:tcBorders>
            <w:vAlign w:val="center"/>
          </w:tcPr>
          <w:p w:rsidR="00775186" w:rsidRPr="00E859A0" w:rsidRDefault="00775186" w:rsidP="00775186">
            <w:pPr>
              <w:spacing w:before="120" w:after="120"/>
              <w:jc w:val="center"/>
              <w:rPr>
                <w:bCs/>
              </w:rPr>
            </w:pPr>
            <w:r w:rsidRPr="00E859A0">
              <w:rPr>
                <w:bCs/>
              </w:rPr>
              <w:t>3</w:t>
            </w:r>
          </w:p>
        </w:tc>
      </w:tr>
      <w:tr w:rsidR="00E859A0" w:rsidRPr="00E859A0" w:rsidTr="00F57D4A">
        <w:tc>
          <w:tcPr>
            <w:tcW w:w="4230" w:type="dxa"/>
            <w:tcBorders>
              <w:top w:val="single" w:sz="4" w:space="0" w:color="auto"/>
              <w:left w:val="single" w:sz="4" w:space="0" w:color="auto"/>
              <w:bottom w:val="dotted" w:sz="4" w:space="0" w:color="auto"/>
              <w:right w:val="nil"/>
            </w:tcBorders>
            <w:shd w:val="clear" w:color="000000" w:fill="FFFFFF"/>
            <w:noWrap/>
            <w:vAlign w:val="bottom"/>
          </w:tcPr>
          <w:p w:rsidR="00775186" w:rsidRPr="00E859A0" w:rsidRDefault="00511953" w:rsidP="00775186">
            <w:pPr>
              <w:spacing w:before="120" w:after="120"/>
              <w:rPr>
                <w:b/>
              </w:rPr>
            </w:pPr>
            <w:r w:rsidRPr="00E859A0">
              <w:rPr>
                <w:b/>
              </w:rPr>
              <w:t xml:space="preserve">1. </w:t>
            </w:r>
            <w:r w:rsidR="00775186" w:rsidRPr="00E859A0">
              <w:rPr>
                <w:b/>
              </w:rPr>
              <w:t>Tổng số bác sĩ</w:t>
            </w:r>
          </w:p>
        </w:tc>
        <w:tc>
          <w:tcPr>
            <w:tcW w:w="1157" w:type="dxa"/>
            <w:tcBorders>
              <w:top w:val="single" w:sz="4" w:space="0" w:color="auto"/>
              <w:left w:val="single" w:sz="4" w:space="0" w:color="auto"/>
              <w:bottom w:val="dotted" w:sz="4" w:space="0" w:color="auto"/>
              <w:right w:val="single" w:sz="4" w:space="0" w:color="auto"/>
            </w:tcBorders>
            <w:shd w:val="clear" w:color="auto" w:fill="auto"/>
            <w:noWrap/>
            <w:vAlign w:val="bottom"/>
          </w:tcPr>
          <w:p w:rsidR="00775186" w:rsidRPr="00E859A0" w:rsidRDefault="00775186" w:rsidP="00775186">
            <w:pPr>
              <w:spacing w:before="120" w:after="120"/>
              <w:jc w:val="center"/>
              <w:rPr>
                <w:b/>
              </w:rPr>
            </w:pPr>
            <w:r w:rsidRPr="00E859A0">
              <w:rPr>
                <w:b/>
              </w:rPr>
              <w:t>01</w:t>
            </w:r>
          </w:p>
        </w:tc>
        <w:tc>
          <w:tcPr>
            <w:tcW w:w="1134" w:type="dxa"/>
            <w:tcBorders>
              <w:top w:val="single" w:sz="4" w:space="0" w:color="auto"/>
              <w:left w:val="nil"/>
              <w:bottom w:val="dotted" w:sz="4" w:space="0" w:color="auto"/>
              <w:right w:val="single" w:sz="4" w:space="0" w:color="auto"/>
            </w:tcBorders>
            <w:shd w:val="clear" w:color="000000" w:fill="FFFFFF"/>
            <w:noWrap/>
            <w:vAlign w:val="bottom"/>
          </w:tcPr>
          <w:p w:rsidR="00775186" w:rsidRPr="00E859A0" w:rsidRDefault="00775186" w:rsidP="00A43D6D">
            <w:pPr>
              <w:spacing w:before="120" w:after="120"/>
              <w:jc w:val="center"/>
            </w:pPr>
            <w:r w:rsidRPr="00E859A0">
              <w:t>Người</w:t>
            </w:r>
          </w:p>
        </w:tc>
        <w:tc>
          <w:tcPr>
            <w:tcW w:w="859" w:type="dxa"/>
            <w:tcBorders>
              <w:top w:val="single" w:sz="4" w:space="0" w:color="auto"/>
              <w:left w:val="nil"/>
              <w:bottom w:val="dotted" w:sz="4" w:space="0" w:color="auto"/>
              <w:right w:val="single" w:sz="4" w:space="0" w:color="auto"/>
            </w:tcBorders>
            <w:shd w:val="clear" w:color="auto" w:fill="auto"/>
            <w:noWrap/>
            <w:vAlign w:val="bottom"/>
          </w:tcPr>
          <w:p w:rsidR="00775186" w:rsidRPr="00E859A0" w:rsidRDefault="00775186" w:rsidP="00775186">
            <w:pPr>
              <w:spacing w:before="120" w:after="120"/>
            </w:pPr>
          </w:p>
        </w:tc>
        <w:tc>
          <w:tcPr>
            <w:tcW w:w="1080" w:type="dxa"/>
            <w:tcBorders>
              <w:top w:val="single" w:sz="4" w:space="0" w:color="auto"/>
              <w:left w:val="nil"/>
              <w:bottom w:val="dotted" w:sz="4" w:space="0" w:color="auto"/>
              <w:right w:val="single" w:sz="4" w:space="0" w:color="auto"/>
            </w:tcBorders>
          </w:tcPr>
          <w:p w:rsidR="00775186" w:rsidRPr="00E859A0" w:rsidRDefault="00775186" w:rsidP="00775186">
            <w:pPr>
              <w:spacing w:before="120" w:after="120"/>
            </w:pPr>
          </w:p>
        </w:tc>
        <w:tc>
          <w:tcPr>
            <w:tcW w:w="1530" w:type="dxa"/>
            <w:tcBorders>
              <w:top w:val="single" w:sz="4" w:space="0" w:color="auto"/>
              <w:left w:val="nil"/>
              <w:bottom w:val="dotted" w:sz="4" w:space="0" w:color="auto"/>
              <w:right w:val="single" w:sz="4" w:space="0" w:color="auto"/>
            </w:tcBorders>
          </w:tcPr>
          <w:p w:rsidR="00775186" w:rsidRPr="00E859A0" w:rsidRDefault="00775186" w:rsidP="00775186">
            <w:pPr>
              <w:spacing w:before="120" w:after="120"/>
            </w:pPr>
          </w:p>
        </w:tc>
      </w:tr>
      <w:tr w:rsidR="00E859A0" w:rsidRPr="00E859A0" w:rsidTr="00F57D4A">
        <w:tc>
          <w:tcPr>
            <w:tcW w:w="4230" w:type="dxa"/>
            <w:tcBorders>
              <w:top w:val="dotted" w:sz="4" w:space="0" w:color="auto"/>
              <w:left w:val="single" w:sz="4" w:space="0" w:color="auto"/>
              <w:bottom w:val="dotted" w:sz="4" w:space="0" w:color="auto"/>
              <w:right w:val="nil"/>
            </w:tcBorders>
            <w:shd w:val="clear" w:color="000000" w:fill="FFFFFF"/>
            <w:noWrap/>
            <w:vAlign w:val="bottom"/>
          </w:tcPr>
          <w:p w:rsidR="00775186" w:rsidRPr="00E859A0" w:rsidRDefault="00775186" w:rsidP="00775186">
            <w:pPr>
              <w:spacing w:before="120" w:after="120"/>
              <w:rPr>
                <w:i/>
              </w:rPr>
            </w:pPr>
            <w:r w:rsidRPr="00E859A0">
              <w:rPr>
                <w:i/>
              </w:rPr>
              <w:t>Chia t</w:t>
            </w:r>
            <w:r w:rsidR="00511953" w:rsidRPr="00E859A0">
              <w:rPr>
                <w:i/>
              </w:rPr>
              <w:t>heo trình độ chuyên môn về y tế</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775186" w:rsidRPr="00E859A0" w:rsidRDefault="00775186" w:rsidP="00775186">
            <w:pPr>
              <w:spacing w:before="120" w:after="120"/>
              <w:jc w:val="center"/>
            </w:pPr>
          </w:p>
        </w:tc>
        <w:tc>
          <w:tcPr>
            <w:tcW w:w="1134" w:type="dxa"/>
            <w:tcBorders>
              <w:top w:val="dotted" w:sz="4" w:space="0" w:color="auto"/>
              <w:left w:val="nil"/>
              <w:bottom w:val="dotted" w:sz="4" w:space="0" w:color="auto"/>
              <w:right w:val="single" w:sz="4" w:space="0" w:color="auto"/>
            </w:tcBorders>
            <w:shd w:val="clear" w:color="000000" w:fill="FFFFFF"/>
            <w:noWrap/>
            <w:vAlign w:val="bottom"/>
          </w:tcPr>
          <w:p w:rsidR="00775186" w:rsidRPr="00E859A0" w:rsidRDefault="00775186" w:rsidP="00A43D6D">
            <w:pPr>
              <w:spacing w:before="120" w:after="120"/>
              <w:jc w:val="center"/>
            </w:pP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775186" w:rsidRPr="00E859A0" w:rsidRDefault="00775186" w:rsidP="00775186">
            <w:pPr>
              <w:spacing w:before="120" w:after="120"/>
            </w:pPr>
          </w:p>
        </w:tc>
        <w:tc>
          <w:tcPr>
            <w:tcW w:w="1080" w:type="dxa"/>
            <w:tcBorders>
              <w:top w:val="dotted" w:sz="4" w:space="0" w:color="auto"/>
              <w:left w:val="nil"/>
              <w:bottom w:val="dotted" w:sz="4" w:space="0" w:color="auto"/>
              <w:right w:val="single" w:sz="4" w:space="0" w:color="auto"/>
            </w:tcBorders>
          </w:tcPr>
          <w:p w:rsidR="00775186" w:rsidRPr="00E859A0" w:rsidRDefault="00775186" w:rsidP="00775186">
            <w:pPr>
              <w:spacing w:before="120" w:after="120"/>
            </w:pPr>
          </w:p>
        </w:tc>
        <w:tc>
          <w:tcPr>
            <w:tcW w:w="1530" w:type="dxa"/>
            <w:tcBorders>
              <w:top w:val="dotted" w:sz="4" w:space="0" w:color="auto"/>
              <w:left w:val="nil"/>
              <w:bottom w:val="dotted" w:sz="4" w:space="0" w:color="auto"/>
              <w:right w:val="single" w:sz="4" w:space="0" w:color="auto"/>
            </w:tcBorders>
          </w:tcPr>
          <w:p w:rsidR="00775186" w:rsidRPr="00E859A0" w:rsidRDefault="00775186" w:rsidP="00775186">
            <w:pPr>
              <w:spacing w:before="120" w:after="120"/>
            </w:pPr>
          </w:p>
        </w:tc>
      </w:tr>
      <w:tr w:rsidR="00E859A0" w:rsidRPr="00E859A0" w:rsidTr="00F80D5A">
        <w:tc>
          <w:tcPr>
            <w:tcW w:w="4230" w:type="dxa"/>
            <w:tcBorders>
              <w:top w:val="dotted" w:sz="4" w:space="0" w:color="auto"/>
              <w:left w:val="single" w:sz="4" w:space="0" w:color="auto"/>
              <w:bottom w:val="dotted" w:sz="4" w:space="0" w:color="auto"/>
              <w:right w:val="nil"/>
            </w:tcBorders>
            <w:shd w:val="clear" w:color="000000" w:fill="FFFFFF"/>
            <w:noWrap/>
            <w:vAlign w:val="bottom"/>
          </w:tcPr>
          <w:p w:rsidR="00A43D6D" w:rsidRPr="00E859A0" w:rsidRDefault="00A43D6D" w:rsidP="00A43D6D">
            <w:pPr>
              <w:spacing w:before="120" w:after="120"/>
            </w:pPr>
            <w:r w:rsidRPr="00E859A0">
              <w:t>- Bác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3D6D" w:rsidRPr="00E859A0" w:rsidRDefault="00CC7819" w:rsidP="00A43D6D">
            <w:pPr>
              <w:spacing w:before="120" w:after="120"/>
              <w:jc w:val="center"/>
            </w:pPr>
            <w:r w:rsidRPr="00E859A0">
              <w:t>02</w:t>
            </w:r>
          </w:p>
        </w:tc>
        <w:tc>
          <w:tcPr>
            <w:tcW w:w="1134" w:type="dxa"/>
            <w:tcBorders>
              <w:top w:val="dotted" w:sz="4" w:space="0" w:color="auto"/>
              <w:left w:val="nil"/>
              <w:bottom w:val="dotted" w:sz="4" w:space="0" w:color="auto"/>
              <w:right w:val="single" w:sz="4" w:space="0" w:color="auto"/>
            </w:tcBorders>
            <w:shd w:val="clear" w:color="000000" w:fill="FFFFFF"/>
            <w:noWrap/>
          </w:tcPr>
          <w:p w:rsidR="00A43D6D" w:rsidRPr="00E859A0" w:rsidRDefault="00A43D6D" w:rsidP="00A43D6D">
            <w:pPr>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A43D6D" w:rsidRPr="00E859A0" w:rsidRDefault="00A43D6D" w:rsidP="00A43D6D">
            <w:pPr>
              <w:spacing w:before="120" w:after="120"/>
            </w:pPr>
          </w:p>
        </w:tc>
        <w:tc>
          <w:tcPr>
            <w:tcW w:w="108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c>
          <w:tcPr>
            <w:tcW w:w="153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r>
      <w:tr w:rsidR="00E859A0" w:rsidRPr="00E859A0" w:rsidTr="00F80D5A">
        <w:tc>
          <w:tcPr>
            <w:tcW w:w="4230" w:type="dxa"/>
            <w:tcBorders>
              <w:top w:val="dotted" w:sz="4" w:space="0" w:color="auto"/>
              <w:left w:val="single" w:sz="4" w:space="0" w:color="auto"/>
              <w:bottom w:val="dotted" w:sz="4" w:space="0" w:color="auto"/>
              <w:right w:val="nil"/>
            </w:tcBorders>
            <w:shd w:val="clear" w:color="000000" w:fill="FFFFFF"/>
            <w:noWrap/>
            <w:vAlign w:val="bottom"/>
          </w:tcPr>
          <w:p w:rsidR="00A43D6D" w:rsidRPr="00E859A0" w:rsidRDefault="00A43D6D" w:rsidP="00A43D6D">
            <w:pPr>
              <w:spacing w:before="120" w:after="120"/>
            </w:pPr>
            <w:r w:rsidRPr="00E859A0">
              <w:t>- Thạc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3D6D" w:rsidRPr="00E859A0" w:rsidRDefault="00CC7819" w:rsidP="00A43D6D">
            <w:pPr>
              <w:spacing w:before="120" w:after="120"/>
              <w:jc w:val="center"/>
            </w:pPr>
            <w:r w:rsidRPr="00E859A0">
              <w:t>03</w:t>
            </w:r>
          </w:p>
        </w:tc>
        <w:tc>
          <w:tcPr>
            <w:tcW w:w="1134" w:type="dxa"/>
            <w:tcBorders>
              <w:top w:val="dotted" w:sz="4" w:space="0" w:color="auto"/>
              <w:left w:val="nil"/>
              <w:bottom w:val="dotted" w:sz="4" w:space="0" w:color="auto"/>
              <w:right w:val="single" w:sz="4" w:space="0" w:color="auto"/>
            </w:tcBorders>
            <w:shd w:val="clear" w:color="000000" w:fill="FFFFFF"/>
            <w:noWrap/>
          </w:tcPr>
          <w:p w:rsidR="00A43D6D" w:rsidRPr="00E859A0" w:rsidRDefault="00A43D6D" w:rsidP="00A43D6D">
            <w:pPr>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A43D6D" w:rsidRPr="00E859A0" w:rsidRDefault="00A43D6D" w:rsidP="00A43D6D">
            <w:pPr>
              <w:spacing w:before="120" w:after="120"/>
            </w:pPr>
          </w:p>
        </w:tc>
        <w:tc>
          <w:tcPr>
            <w:tcW w:w="108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c>
          <w:tcPr>
            <w:tcW w:w="153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r>
      <w:tr w:rsidR="00E859A0" w:rsidRPr="00E859A0" w:rsidTr="00F80D5A">
        <w:tc>
          <w:tcPr>
            <w:tcW w:w="4230" w:type="dxa"/>
            <w:tcBorders>
              <w:top w:val="dotted" w:sz="4" w:space="0" w:color="auto"/>
              <w:left w:val="single" w:sz="4" w:space="0" w:color="auto"/>
              <w:bottom w:val="dotted" w:sz="4" w:space="0" w:color="auto"/>
              <w:right w:val="nil"/>
            </w:tcBorders>
            <w:shd w:val="clear" w:color="000000" w:fill="FFFFFF"/>
            <w:noWrap/>
            <w:vAlign w:val="bottom"/>
          </w:tcPr>
          <w:p w:rsidR="00A43D6D" w:rsidRPr="00E859A0" w:rsidRDefault="00A43D6D" w:rsidP="00A43D6D">
            <w:pPr>
              <w:spacing w:before="120" w:after="120"/>
            </w:pPr>
            <w:r w:rsidRPr="00E859A0">
              <w:t>- Tiến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3D6D" w:rsidRPr="00E859A0" w:rsidRDefault="00CC7819" w:rsidP="00A43D6D">
            <w:pPr>
              <w:spacing w:before="120" w:after="120"/>
              <w:jc w:val="center"/>
            </w:pPr>
            <w:r w:rsidRPr="00E859A0">
              <w:t>04</w:t>
            </w:r>
          </w:p>
        </w:tc>
        <w:tc>
          <w:tcPr>
            <w:tcW w:w="1134" w:type="dxa"/>
            <w:tcBorders>
              <w:top w:val="dotted" w:sz="4" w:space="0" w:color="auto"/>
              <w:left w:val="nil"/>
              <w:bottom w:val="dotted" w:sz="4" w:space="0" w:color="auto"/>
              <w:right w:val="single" w:sz="4" w:space="0" w:color="auto"/>
            </w:tcBorders>
            <w:shd w:val="clear" w:color="000000" w:fill="FFFFFF"/>
            <w:noWrap/>
          </w:tcPr>
          <w:p w:rsidR="00A43D6D" w:rsidRPr="00E859A0" w:rsidRDefault="00A43D6D" w:rsidP="00A43D6D">
            <w:pPr>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A43D6D" w:rsidRPr="00E859A0" w:rsidRDefault="00A43D6D" w:rsidP="00A43D6D">
            <w:pPr>
              <w:spacing w:before="120" w:after="120"/>
            </w:pPr>
          </w:p>
        </w:tc>
        <w:tc>
          <w:tcPr>
            <w:tcW w:w="108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c>
          <w:tcPr>
            <w:tcW w:w="153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r>
      <w:tr w:rsidR="00E859A0" w:rsidRPr="00E859A0" w:rsidTr="00F80D5A">
        <w:tc>
          <w:tcPr>
            <w:tcW w:w="4230" w:type="dxa"/>
            <w:tcBorders>
              <w:top w:val="dotted" w:sz="4" w:space="0" w:color="auto"/>
              <w:left w:val="single" w:sz="4" w:space="0" w:color="auto"/>
              <w:bottom w:val="dotted" w:sz="4" w:space="0" w:color="auto"/>
              <w:right w:val="nil"/>
            </w:tcBorders>
            <w:shd w:val="clear" w:color="000000" w:fill="FFFFFF"/>
            <w:noWrap/>
            <w:vAlign w:val="bottom"/>
          </w:tcPr>
          <w:p w:rsidR="00A43D6D" w:rsidRPr="00E859A0" w:rsidRDefault="00A43D6D" w:rsidP="00A43D6D">
            <w:pPr>
              <w:spacing w:before="120" w:after="120"/>
            </w:pPr>
            <w:r w:rsidRPr="00E859A0">
              <w:t>- Phó giáo sư</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3D6D" w:rsidRPr="00E859A0" w:rsidRDefault="00CC7819" w:rsidP="00A43D6D">
            <w:pPr>
              <w:spacing w:before="120" w:after="120"/>
              <w:jc w:val="center"/>
            </w:pPr>
            <w:r w:rsidRPr="00E859A0">
              <w:t>05</w:t>
            </w:r>
          </w:p>
        </w:tc>
        <w:tc>
          <w:tcPr>
            <w:tcW w:w="1134" w:type="dxa"/>
            <w:tcBorders>
              <w:top w:val="dotted" w:sz="4" w:space="0" w:color="auto"/>
              <w:left w:val="nil"/>
              <w:bottom w:val="dotted" w:sz="4" w:space="0" w:color="auto"/>
              <w:right w:val="single" w:sz="4" w:space="0" w:color="auto"/>
            </w:tcBorders>
            <w:shd w:val="clear" w:color="000000" w:fill="FFFFFF"/>
            <w:noWrap/>
          </w:tcPr>
          <w:p w:rsidR="00A43D6D" w:rsidRPr="00E859A0" w:rsidRDefault="00A43D6D" w:rsidP="00A43D6D">
            <w:pPr>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A43D6D" w:rsidRPr="00E859A0" w:rsidRDefault="00A43D6D" w:rsidP="00A43D6D">
            <w:pPr>
              <w:spacing w:before="120" w:after="120"/>
            </w:pPr>
          </w:p>
        </w:tc>
        <w:tc>
          <w:tcPr>
            <w:tcW w:w="108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c>
          <w:tcPr>
            <w:tcW w:w="153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r>
      <w:tr w:rsidR="00E859A0" w:rsidRPr="00E859A0" w:rsidTr="00F80D5A">
        <w:tc>
          <w:tcPr>
            <w:tcW w:w="4230" w:type="dxa"/>
            <w:tcBorders>
              <w:top w:val="dotted" w:sz="4" w:space="0" w:color="auto"/>
              <w:left w:val="single" w:sz="4" w:space="0" w:color="auto"/>
              <w:bottom w:val="dotted" w:sz="4" w:space="0" w:color="auto"/>
              <w:right w:val="nil"/>
            </w:tcBorders>
            <w:shd w:val="clear" w:color="000000" w:fill="FFFFFF"/>
            <w:noWrap/>
            <w:vAlign w:val="bottom"/>
          </w:tcPr>
          <w:p w:rsidR="00A43D6D" w:rsidRPr="00E859A0" w:rsidRDefault="00A43D6D" w:rsidP="00A43D6D">
            <w:pPr>
              <w:spacing w:before="120" w:after="120"/>
            </w:pPr>
            <w:r w:rsidRPr="00E859A0">
              <w:t>- Giáo sư</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3D6D" w:rsidRPr="00E859A0" w:rsidRDefault="00CC7819" w:rsidP="00A43D6D">
            <w:pPr>
              <w:spacing w:before="120" w:after="120"/>
              <w:jc w:val="center"/>
            </w:pPr>
            <w:r w:rsidRPr="00E859A0">
              <w:t>06</w:t>
            </w:r>
          </w:p>
        </w:tc>
        <w:tc>
          <w:tcPr>
            <w:tcW w:w="1134" w:type="dxa"/>
            <w:tcBorders>
              <w:top w:val="dotted" w:sz="4" w:space="0" w:color="auto"/>
              <w:left w:val="nil"/>
              <w:bottom w:val="dotted" w:sz="4" w:space="0" w:color="auto"/>
              <w:right w:val="single" w:sz="4" w:space="0" w:color="auto"/>
            </w:tcBorders>
            <w:shd w:val="clear" w:color="000000" w:fill="FFFFFF"/>
            <w:noWrap/>
          </w:tcPr>
          <w:p w:rsidR="00A43D6D" w:rsidRPr="00E859A0" w:rsidRDefault="00A43D6D" w:rsidP="00A43D6D">
            <w:pPr>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A43D6D" w:rsidRPr="00E859A0" w:rsidRDefault="00A43D6D" w:rsidP="00A43D6D">
            <w:pPr>
              <w:spacing w:before="120" w:after="120"/>
            </w:pPr>
          </w:p>
        </w:tc>
        <w:tc>
          <w:tcPr>
            <w:tcW w:w="108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c>
          <w:tcPr>
            <w:tcW w:w="1530" w:type="dxa"/>
            <w:tcBorders>
              <w:top w:val="dotted" w:sz="4" w:space="0" w:color="auto"/>
              <w:left w:val="nil"/>
              <w:bottom w:val="dotted" w:sz="4" w:space="0" w:color="auto"/>
              <w:right w:val="single" w:sz="4" w:space="0" w:color="auto"/>
            </w:tcBorders>
          </w:tcPr>
          <w:p w:rsidR="00A43D6D" w:rsidRPr="00E859A0" w:rsidRDefault="00A43D6D" w:rsidP="00A43D6D">
            <w:pPr>
              <w:spacing w:before="120" w:after="120"/>
            </w:pPr>
          </w:p>
        </w:tc>
      </w:tr>
      <w:tr w:rsidR="00E859A0" w:rsidRPr="00E859A0" w:rsidTr="00F57D4A">
        <w:tc>
          <w:tcPr>
            <w:tcW w:w="4230" w:type="dxa"/>
            <w:tcBorders>
              <w:top w:val="dotted" w:sz="4" w:space="0" w:color="auto"/>
              <w:left w:val="single" w:sz="4" w:space="0" w:color="auto"/>
              <w:bottom w:val="dotted" w:sz="4" w:space="0" w:color="auto"/>
              <w:right w:val="nil"/>
            </w:tcBorders>
            <w:shd w:val="clear" w:color="000000" w:fill="FFFFFF"/>
            <w:noWrap/>
            <w:vAlign w:val="bottom"/>
          </w:tcPr>
          <w:p w:rsidR="00775186" w:rsidRPr="00E859A0" w:rsidRDefault="00511953" w:rsidP="00775186">
            <w:pPr>
              <w:spacing w:before="120" w:after="120"/>
              <w:rPr>
                <w:b/>
              </w:rPr>
            </w:pPr>
            <w:r w:rsidRPr="00E859A0">
              <w:rPr>
                <w:b/>
              </w:rPr>
              <w:t xml:space="preserve">2. </w:t>
            </w:r>
            <w:r w:rsidR="00775186" w:rsidRPr="00E859A0">
              <w:rPr>
                <w:b/>
              </w:rPr>
              <w:t>Tổng số giường bệnh</w:t>
            </w:r>
          </w:p>
        </w:tc>
        <w:tc>
          <w:tcPr>
            <w:tcW w:w="1157" w:type="dxa"/>
            <w:tcBorders>
              <w:top w:val="dotted" w:sz="4" w:space="0" w:color="auto"/>
              <w:left w:val="single" w:sz="4" w:space="0" w:color="auto"/>
              <w:bottom w:val="dotted" w:sz="4" w:space="0" w:color="auto"/>
              <w:right w:val="nil"/>
            </w:tcBorders>
            <w:shd w:val="clear" w:color="auto" w:fill="auto"/>
            <w:noWrap/>
            <w:vAlign w:val="bottom"/>
          </w:tcPr>
          <w:p w:rsidR="00775186" w:rsidRPr="00E859A0" w:rsidRDefault="00CC7819" w:rsidP="00775186">
            <w:pPr>
              <w:spacing w:before="120" w:after="120"/>
              <w:jc w:val="center"/>
            </w:pPr>
            <w:r w:rsidRPr="00E859A0">
              <w:t>07</w:t>
            </w:r>
          </w:p>
        </w:tc>
        <w:tc>
          <w:tcPr>
            <w:tcW w:w="1134"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775186" w:rsidRPr="00E859A0" w:rsidRDefault="00775186" w:rsidP="00A43D6D">
            <w:pPr>
              <w:spacing w:before="120" w:after="120"/>
              <w:jc w:val="center"/>
            </w:pPr>
            <w:r w:rsidRPr="00E859A0">
              <w:t>Giường</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775186" w:rsidRPr="00E859A0" w:rsidRDefault="00775186" w:rsidP="00775186">
            <w:pPr>
              <w:spacing w:before="120" w:after="120"/>
            </w:pPr>
          </w:p>
        </w:tc>
        <w:tc>
          <w:tcPr>
            <w:tcW w:w="1080" w:type="dxa"/>
            <w:tcBorders>
              <w:top w:val="dotted" w:sz="4" w:space="0" w:color="auto"/>
              <w:left w:val="nil"/>
              <w:bottom w:val="dotted" w:sz="4" w:space="0" w:color="auto"/>
              <w:right w:val="single" w:sz="4" w:space="0" w:color="auto"/>
            </w:tcBorders>
          </w:tcPr>
          <w:p w:rsidR="00775186" w:rsidRPr="00E859A0" w:rsidRDefault="00775186" w:rsidP="00775186">
            <w:pPr>
              <w:spacing w:before="120" w:after="120"/>
            </w:pPr>
          </w:p>
        </w:tc>
        <w:tc>
          <w:tcPr>
            <w:tcW w:w="1530" w:type="dxa"/>
            <w:tcBorders>
              <w:top w:val="dotted" w:sz="4" w:space="0" w:color="auto"/>
              <w:left w:val="nil"/>
              <w:bottom w:val="dotted" w:sz="4" w:space="0" w:color="auto"/>
              <w:right w:val="single" w:sz="4" w:space="0" w:color="auto"/>
            </w:tcBorders>
          </w:tcPr>
          <w:p w:rsidR="00775186" w:rsidRPr="00E859A0" w:rsidRDefault="00775186" w:rsidP="00775186">
            <w:pPr>
              <w:spacing w:before="120" w:after="120"/>
            </w:pPr>
          </w:p>
        </w:tc>
      </w:tr>
      <w:tr w:rsidR="00E859A0" w:rsidRPr="00E859A0" w:rsidTr="00F57D4A">
        <w:tc>
          <w:tcPr>
            <w:tcW w:w="4230" w:type="dxa"/>
            <w:tcBorders>
              <w:top w:val="dotted" w:sz="4" w:space="0" w:color="auto"/>
              <w:left w:val="single" w:sz="4" w:space="0" w:color="auto"/>
              <w:bottom w:val="dotted" w:sz="4" w:space="0" w:color="auto"/>
              <w:right w:val="nil"/>
            </w:tcBorders>
            <w:shd w:val="clear" w:color="000000" w:fill="FFFFFF"/>
            <w:noWrap/>
            <w:vAlign w:val="bottom"/>
          </w:tcPr>
          <w:p w:rsidR="00511953" w:rsidRPr="00E859A0" w:rsidRDefault="00511953" w:rsidP="00775186">
            <w:pPr>
              <w:spacing w:before="120" w:after="120"/>
              <w:rPr>
                <w:b/>
              </w:rPr>
            </w:pPr>
            <w:r w:rsidRPr="00E859A0">
              <w:rPr>
                <w:b/>
              </w:rPr>
              <w:t>3. Số bác sĩ bình quân 10.000 người dân</w:t>
            </w:r>
          </w:p>
        </w:tc>
        <w:tc>
          <w:tcPr>
            <w:tcW w:w="1157" w:type="dxa"/>
            <w:tcBorders>
              <w:top w:val="dotted" w:sz="4" w:space="0" w:color="auto"/>
              <w:left w:val="single" w:sz="4" w:space="0" w:color="auto"/>
              <w:bottom w:val="dotted" w:sz="4" w:space="0" w:color="auto"/>
              <w:right w:val="nil"/>
            </w:tcBorders>
            <w:shd w:val="clear" w:color="auto" w:fill="auto"/>
            <w:noWrap/>
            <w:vAlign w:val="bottom"/>
          </w:tcPr>
          <w:p w:rsidR="00511953" w:rsidRPr="00E859A0" w:rsidRDefault="00CC7819" w:rsidP="00775186">
            <w:pPr>
              <w:spacing w:before="120" w:after="120"/>
              <w:jc w:val="center"/>
            </w:pPr>
            <w:r w:rsidRPr="00E859A0">
              <w:t>08</w:t>
            </w:r>
          </w:p>
        </w:tc>
        <w:tc>
          <w:tcPr>
            <w:tcW w:w="1134"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11953" w:rsidRPr="00E859A0" w:rsidRDefault="00511953" w:rsidP="00A43D6D">
            <w:pPr>
              <w:spacing w:before="120" w:after="120"/>
              <w:jc w:val="center"/>
            </w:pPr>
            <w:r w:rsidRPr="00E859A0">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11953" w:rsidRPr="00E859A0" w:rsidRDefault="00511953" w:rsidP="00775186">
            <w:pPr>
              <w:spacing w:before="120" w:after="120"/>
            </w:pPr>
          </w:p>
        </w:tc>
        <w:tc>
          <w:tcPr>
            <w:tcW w:w="1080" w:type="dxa"/>
            <w:tcBorders>
              <w:top w:val="dotted" w:sz="4" w:space="0" w:color="auto"/>
              <w:left w:val="nil"/>
              <w:bottom w:val="dotted" w:sz="4" w:space="0" w:color="auto"/>
              <w:right w:val="single" w:sz="4" w:space="0" w:color="auto"/>
            </w:tcBorders>
          </w:tcPr>
          <w:p w:rsidR="00511953" w:rsidRPr="00E859A0" w:rsidRDefault="00511953" w:rsidP="00775186">
            <w:pPr>
              <w:spacing w:before="120" w:after="120"/>
            </w:pPr>
          </w:p>
        </w:tc>
        <w:tc>
          <w:tcPr>
            <w:tcW w:w="1530" w:type="dxa"/>
            <w:tcBorders>
              <w:top w:val="dotted" w:sz="4" w:space="0" w:color="auto"/>
              <w:left w:val="nil"/>
              <w:bottom w:val="dotted" w:sz="4" w:space="0" w:color="auto"/>
              <w:right w:val="single" w:sz="4" w:space="0" w:color="auto"/>
            </w:tcBorders>
          </w:tcPr>
          <w:p w:rsidR="00511953" w:rsidRPr="00E859A0" w:rsidRDefault="00511953" w:rsidP="00775186">
            <w:pPr>
              <w:spacing w:before="120" w:after="120"/>
            </w:pPr>
          </w:p>
        </w:tc>
      </w:tr>
      <w:tr w:rsidR="00E859A0" w:rsidRPr="00E859A0" w:rsidTr="00F57D4A">
        <w:tc>
          <w:tcPr>
            <w:tcW w:w="4230" w:type="dxa"/>
            <w:tcBorders>
              <w:top w:val="dotted" w:sz="4" w:space="0" w:color="auto"/>
              <w:left w:val="single" w:sz="4" w:space="0" w:color="auto"/>
              <w:bottom w:val="single" w:sz="4" w:space="0" w:color="auto"/>
              <w:right w:val="nil"/>
            </w:tcBorders>
            <w:shd w:val="clear" w:color="000000" w:fill="FFFFFF"/>
            <w:noWrap/>
            <w:vAlign w:val="bottom"/>
          </w:tcPr>
          <w:p w:rsidR="00775186" w:rsidRPr="00E859A0" w:rsidRDefault="00511953" w:rsidP="00775186">
            <w:pPr>
              <w:spacing w:before="120" w:after="120"/>
              <w:rPr>
                <w:b/>
              </w:rPr>
            </w:pPr>
            <w:r w:rsidRPr="00E859A0">
              <w:rPr>
                <w:b/>
              </w:rPr>
              <w:t>4</w:t>
            </w:r>
            <w:r w:rsidR="00775186" w:rsidRPr="00E859A0">
              <w:rPr>
                <w:b/>
              </w:rPr>
              <w:t>. Số giường bệnh bình quân 10.000 người dân</w:t>
            </w:r>
          </w:p>
        </w:tc>
        <w:tc>
          <w:tcPr>
            <w:tcW w:w="1157" w:type="dxa"/>
            <w:tcBorders>
              <w:top w:val="dotted" w:sz="4" w:space="0" w:color="auto"/>
              <w:left w:val="single" w:sz="4" w:space="0" w:color="auto"/>
              <w:bottom w:val="single" w:sz="4" w:space="0" w:color="auto"/>
              <w:right w:val="nil"/>
            </w:tcBorders>
            <w:shd w:val="clear" w:color="auto" w:fill="auto"/>
            <w:noWrap/>
            <w:vAlign w:val="bottom"/>
          </w:tcPr>
          <w:p w:rsidR="00775186" w:rsidRPr="00E859A0" w:rsidRDefault="00775186" w:rsidP="00775186">
            <w:pPr>
              <w:spacing w:before="120" w:after="120"/>
              <w:jc w:val="center"/>
            </w:pPr>
            <w:r w:rsidRPr="00E859A0">
              <w:t>09</w:t>
            </w:r>
          </w:p>
        </w:tc>
        <w:tc>
          <w:tcPr>
            <w:tcW w:w="1134" w:type="dxa"/>
            <w:tcBorders>
              <w:top w:val="dotted" w:sz="4" w:space="0" w:color="auto"/>
              <w:left w:val="single" w:sz="4" w:space="0" w:color="auto"/>
              <w:bottom w:val="single" w:sz="4" w:space="0" w:color="auto"/>
              <w:right w:val="single" w:sz="4" w:space="0" w:color="auto"/>
            </w:tcBorders>
            <w:shd w:val="clear" w:color="000000" w:fill="FFFFFF"/>
            <w:noWrap/>
            <w:vAlign w:val="center"/>
          </w:tcPr>
          <w:p w:rsidR="00775186" w:rsidRPr="00E859A0" w:rsidRDefault="00775186" w:rsidP="00A43D6D">
            <w:pPr>
              <w:spacing w:before="120" w:after="120"/>
              <w:jc w:val="center"/>
            </w:pPr>
            <w:r w:rsidRPr="00E859A0">
              <w:t>Giường</w:t>
            </w:r>
          </w:p>
        </w:tc>
        <w:tc>
          <w:tcPr>
            <w:tcW w:w="859" w:type="dxa"/>
            <w:tcBorders>
              <w:top w:val="dotted" w:sz="4" w:space="0" w:color="auto"/>
              <w:left w:val="nil"/>
              <w:bottom w:val="single" w:sz="4" w:space="0" w:color="auto"/>
              <w:right w:val="single" w:sz="4" w:space="0" w:color="auto"/>
            </w:tcBorders>
            <w:shd w:val="clear" w:color="auto" w:fill="auto"/>
            <w:noWrap/>
            <w:vAlign w:val="bottom"/>
          </w:tcPr>
          <w:p w:rsidR="00775186" w:rsidRPr="00E859A0" w:rsidRDefault="00775186" w:rsidP="00775186">
            <w:pPr>
              <w:spacing w:before="120" w:after="120"/>
            </w:pPr>
            <w:r w:rsidRPr="00E859A0">
              <w:t> </w:t>
            </w:r>
          </w:p>
        </w:tc>
        <w:tc>
          <w:tcPr>
            <w:tcW w:w="1080" w:type="dxa"/>
            <w:tcBorders>
              <w:top w:val="dotted" w:sz="4" w:space="0" w:color="auto"/>
              <w:left w:val="nil"/>
              <w:bottom w:val="single" w:sz="4" w:space="0" w:color="auto"/>
              <w:right w:val="single" w:sz="4" w:space="0" w:color="auto"/>
            </w:tcBorders>
          </w:tcPr>
          <w:p w:rsidR="00775186" w:rsidRPr="00E859A0" w:rsidRDefault="00775186" w:rsidP="00775186">
            <w:pPr>
              <w:spacing w:before="120" w:after="120"/>
            </w:pPr>
          </w:p>
        </w:tc>
        <w:tc>
          <w:tcPr>
            <w:tcW w:w="1530" w:type="dxa"/>
            <w:tcBorders>
              <w:top w:val="dotted" w:sz="4" w:space="0" w:color="auto"/>
              <w:left w:val="nil"/>
              <w:bottom w:val="single" w:sz="4" w:space="0" w:color="auto"/>
              <w:right w:val="single" w:sz="4" w:space="0" w:color="auto"/>
            </w:tcBorders>
          </w:tcPr>
          <w:p w:rsidR="00775186" w:rsidRPr="00E859A0" w:rsidRDefault="00775186" w:rsidP="00775186">
            <w:pPr>
              <w:spacing w:before="120" w:after="120"/>
            </w:pPr>
          </w:p>
        </w:tc>
      </w:tr>
    </w:tbl>
    <w:p w:rsidR="00D2431E" w:rsidRPr="00E859A0" w:rsidRDefault="00D2431E" w:rsidP="00775186">
      <w:pPr>
        <w:spacing w:before="120" w:after="120"/>
        <w:rPr>
          <w:i/>
        </w:rPr>
      </w:pPr>
      <w:r w:rsidRPr="00E859A0">
        <w:rPr>
          <w:i/>
        </w:rPr>
        <w:t>Ghi chú: (</w:t>
      </w:r>
      <w:r w:rsidRPr="00E859A0">
        <w:rPr>
          <w:bCs/>
          <w:i/>
        </w:rPr>
        <w:t>*) Công bố kỳ 5 năm</w:t>
      </w:r>
    </w:p>
    <w:tbl>
      <w:tblPr>
        <w:tblW w:w="10065" w:type="dxa"/>
        <w:tblInd w:w="108" w:type="dxa"/>
        <w:tblLayout w:type="fixed"/>
        <w:tblLook w:val="04A0" w:firstRow="1" w:lastRow="0" w:firstColumn="1" w:lastColumn="0" w:noHBand="0" w:noVBand="1"/>
      </w:tblPr>
      <w:tblGrid>
        <w:gridCol w:w="3686"/>
        <w:gridCol w:w="2835"/>
        <w:gridCol w:w="3544"/>
      </w:tblGrid>
      <w:tr w:rsidR="00FF2507" w:rsidRPr="00E859A0" w:rsidTr="00FF2507">
        <w:tc>
          <w:tcPr>
            <w:tcW w:w="3686" w:type="dxa"/>
          </w:tcPr>
          <w:p w:rsidR="00775186" w:rsidRPr="00E859A0" w:rsidRDefault="00775186" w:rsidP="0028184A">
            <w:pPr>
              <w:spacing w:before="80"/>
              <w:rPr>
                <w:b/>
                <w:sz w:val="26"/>
              </w:rPr>
            </w:pPr>
          </w:p>
          <w:p w:rsidR="00775186" w:rsidRPr="00E859A0" w:rsidRDefault="00775186" w:rsidP="0028184A">
            <w:pPr>
              <w:spacing w:before="80"/>
              <w:jc w:val="center"/>
              <w:rPr>
                <w:b/>
                <w:sz w:val="26"/>
              </w:rPr>
            </w:pPr>
            <w:r w:rsidRPr="00E859A0">
              <w:rPr>
                <w:b/>
                <w:sz w:val="26"/>
              </w:rPr>
              <w:t>Người lập biểu</w:t>
            </w:r>
          </w:p>
          <w:p w:rsidR="00775186" w:rsidRPr="00E859A0" w:rsidRDefault="00775186" w:rsidP="0028184A">
            <w:pPr>
              <w:spacing w:before="80"/>
              <w:jc w:val="center"/>
              <w:rPr>
                <w:b/>
                <w:i/>
                <w:sz w:val="26"/>
              </w:rPr>
            </w:pPr>
            <w:r w:rsidRPr="00E859A0">
              <w:rPr>
                <w:i/>
                <w:sz w:val="26"/>
              </w:rPr>
              <w:t>(Ký, họ tên)</w:t>
            </w:r>
          </w:p>
        </w:tc>
        <w:tc>
          <w:tcPr>
            <w:tcW w:w="2835" w:type="dxa"/>
          </w:tcPr>
          <w:p w:rsidR="00775186" w:rsidRPr="00E859A0" w:rsidRDefault="00775186" w:rsidP="0028184A">
            <w:pPr>
              <w:spacing w:before="80"/>
              <w:jc w:val="center"/>
              <w:rPr>
                <w:b/>
                <w:sz w:val="26"/>
              </w:rPr>
            </w:pPr>
          </w:p>
          <w:p w:rsidR="00775186" w:rsidRPr="00E859A0" w:rsidRDefault="00775186" w:rsidP="0028184A">
            <w:pPr>
              <w:spacing w:before="80"/>
              <w:jc w:val="center"/>
              <w:rPr>
                <w:b/>
                <w:sz w:val="26"/>
              </w:rPr>
            </w:pPr>
            <w:r w:rsidRPr="00E859A0">
              <w:rPr>
                <w:b/>
                <w:sz w:val="26"/>
              </w:rPr>
              <w:t>Người kiểm tra biểu</w:t>
            </w:r>
          </w:p>
          <w:p w:rsidR="00775186" w:rsidRPr="00E859A0" w:rsidRDefault="00775186" w:rsidP="0028184A">
            <w:pPr>
              <w:spacing w:before="80"/>
              <w:jc w:val="center"/>
              <w:rPr>
                <w:i/>
                <w:sz w:val="26"/>
              </w:rPr>
            </w:pPr>
            <w:r w:rsidRPr="00E859A0">
              <w:rPr>
                <w:i/>
                <w:sz w:val="26"/>
              </w:rPr>
              <w:t>(Ký, họ tên)</w:t>
            </w:r>
          </w:p>
        </w:tc>
        <w:tc>
          <w:tcPr>
            <w:tcW w:w="3544" w:type="dxa"/>
            <w:vAlign w:val="bottom"/>
          </w:tcPr>
          <w:p w:rsidR="00775186" w:rsidRPr="00E859A0" w:rsidRDefault="00775186" w:rsidP="0028184A">
            <w:pPr>
              <w:spacing w:before="80"/>
              <w:jc w:val="center"/>
              <w:rPr>
                <w:i/>
                <w:sz w:val="26"/>
              </w:rPr>
            </w:pPr>
            <w:r w:rsidRPr="00E859A0">
              <w:rPr>
                <w:i/>
                <w:sz w:val="26"/>
              </w:rPr>
              <w:t>….., Ngày … tháng … năm …</w:t>
            </w:r>
          </w:p>
          <w:p w:rsidR="00775186" w:rsidRPr="00E859A0" w:rsidRDefault="00775186" w:rsidP="0028184A">
            <w:pPr>
              <w:spacing w:before="80"/>
              <w:jc w:val="center"/>
              <w:rPr>
                <w:b/>
                <w:sz w:val="26"/>
              </w:rPr>
            </w:pPr>
            <w:r w:rsidRPr="00E859A0">
              <w:rPr>
                <w:b/>
                <w:sz w:val="26"/>
              </w:rPr>
              <w:t>Thủ trưởng đơn vị</w:t>
            </w:r>
          </w:p>
          <w:p w:rsidR="00775186" w:rsidRPr="00E859A0" w:rsidRDefault="00775186" w:rsidP="0028184A">
            <w:pPr>
              <w:spacing w:before="80"/>
              <w:jc w:val="center"/>
              <w:rPr>
                <w:i/>
                <w:sz w:val="26"/>
              </w:rPr>
            </w:pPr>
            <w:r w:rsidRPr="00E859A0">
              <w:rPr>
                <w:i/>
                <w:sz w:val="26"/>
              </w:rPr>
              <w:t>(Ký, đóng dấu, họ tên)</w:t>
            </w:r>
          </w:p>
        </w:tc>
      </w:tr>
    </w:tbl>
    <w:p w:rsidR="00BB7261" w:rsidRPr="00E859A0" w:rsidRDefault="00BB7261" w:rsidP="0088649A">
      <w:pPr>
        <w:spacing w:before="120" w:after="120"/>
        <w:jc w:val="center"/>
        <w:rPr>
          <w:rFonts w:ascii="Times New Roman Bold" w:hAnsi="Times New Roman Bold"/>
          <w:b/>
        </w:rPr>
      </w:pPr>
    </w:p>
    <w:p w:rsidR="00BB7261" w:rsidRPr="00E859A0" w:rsidRDefault="00BB7261" w:rsidP="0088649A">
      <w:pPr>
        <w:spacing w:before="120" w:after="120"/>
        <w:jc w:val="center"/>
        <w:rPr>
          <w:rFonts w:ascii="Times New Roman Bold" w:hAnsi="Times New Roman Bold"/>
          <w:b/>
        </w:rPr>
      </w:pPr>
    </w:p>
    <w:p w:rsidR="00BB7261" w:rsidRPr="00E859A0" w:rsidRDefault="00BB7261" w:rsidP="0088649A">
      <w:pPr>
        <w:spacing w:before="120" w:after="120"/>
        <w:jc w:val="center"/>
        <w:rPr>
          <w:rFonts w:ascii="Times New Roman Bold" w:hAnsi="Times New Roman Bold"/>
          <w:b/>
        </w:rPr>
      </w:pPr>
    </w:p>
    <w:p w:rsidR="00BB7261" w:rsidRPr="00E859A0" w:rsidRDefault="00BB7261" w:rsidP="0088649A">
      <w:pPr>
        <w:spacing w:before="120" w:after="120"/>
        <w:jc w:val="center"/>
        <w:rPr>
          <w:rFonts w:ascii="Times New Roman Bold" w:hAnsi="Times New Roman Bold"/>
          <w:b/>
        </w:rPr>
      </w:pPr>
    </w:p>
    <w:p w:rsidR="00BB7261" w:rsidRPr="00E859A0" w:rsidRDefault="00BB7261" w:rsidP="0088649A">
      <w:pPr>
        <w:spacing w:before="120" w:after="120"/>
        <w:jc w:val="center"/>
        <w:rPr>
          <w:rFonts w:ascii="Times New Roman Bold" w:hAnsi="Times New Roman Bold"/>
          <w:b/>
        </w:rPr>
      </w:pPr>
    </w:p>
    <w:p w:rsidR="003B621C" w:rsidRPr="00E859A0" w:rsidRDefault="003B621C" w:rsidP="0088649A">
      <w:pPr>
        <w:spacing w:before="120" w:after="120"/>
        <w:jc w:val="center"/>
        <w:rPr>
          <w:rFonts w:ascii="Times New Roman Bold" w:hAnsi="Times New Roman Bold"/>
          <w:b/>
        </w:rPr>
      </w:pPr>
    </w:p>
    <w:p w:rsidR="004B3E44" w:rsidRDefault="004B3E44" w:rsidP="0099298B">
      <w:pPr>
        <w:pStyle w:val="e"/>
        <w:spacing w:before="120" w:after="120" w:line="288" w:lineRule="auto"/>
        <w:ind w:firstLine="720"/>
        <w:jc w:val="left"/>
        <w:rPr>
          <w:rFonts w:ascii="Times New Roman" w:hAnsi="Times New Roman" w:cs="Times New Roman"/>
          <w:bCs/>
          <w:w w:val="100"/>
          <w:sz w:val="28"/>
          <w:szCs w:val="28"/>
          <w:lang w:val="es-ES"/>
        </w:rPr>
      </w:pPr>
    </w:p>
    <w:p w:rsidR="0099298B" w:rsidRPr="00E859A0" w:rsidRDefault="004A1FF3" w:rsidP="0099298B">
      <w:pPr>
        <w:pStyle w:val="e"/>
        <w:spacing w:before="120" w:after="120" w:line="288" w:lineRule="auto"/>
        <w:ind w:firstLine="720"/>
        <w:jc w:val="left"/>
        <w:rPr>
          <w:rFonts w:ascii="Times New Roman" w:hAnsi="Times New Roman" w:cs="Times New Roman"/>
          <w:w w:val="100"/>
          <w:sz w:val="28"/>
          <w:szCs w:val="28"/>
        </w:rPr>
      </w:pPr>
      <w:r w:rsidRPr="00E859A0">
        <w:rPr>
          <w:rFonts w:ascii="Times New Roman" w:hAnsi="Times New Roman" w:cs="Times New Roman"/>
          <w:bCs/>
          <w:w w:val="100"/>
          <w:sz w:val="28"/>
          <w:szCs w:val="28"/>
          <w:lang w:val="es-ES"/>
        </w:rPr>
        <w:lastRenderedPageBreak/>
        <w:t>BIỂU SỐ 001.N/T1601-Y</w:t>
      </w:r>
      <w:r w:rsidR="0099298B" w:rsidRPr="00E859A0">
        <w:rPr>
          <w:rFonts w:ascii="Times New Roman" w:hAnsi="Times New Roman" w:cs="Times New Roman"/>
          <w:bCs/>
          <w:w w:val="100"/>
          <w:sz w:val="28"/>
          <w:szCs w:val="28"/>
          <w:lang w:val="es-ES"/>
        </w:rPr>
        <w:t>T:</w:t>
      </w:r>
      <w:r w:rsidR="0099298B" w:rsidRPr="00E859A0">
        <w:rPr>
          <w:rFonts w:ascii="Times New Roman" w:hAnsi="Times New Roman" w:cs="Times New Roman"/>
          <w:w w:val="100"/>
          <w:sz w:val="28"/>
          <w:szCs w:val="28"/>
          <w:lang w:val="en-US"/>
        </w:rPr>
        <w:t xml:space="preserve"> SỐ </w:t>
      </w:r>
      <w:r w:rsidR="0099298B" w:rsidRPr="00E859A0">
        <w:rPr>
          <w:rFonts w:ascii="Times New Roman" w:hAnsi="Times New Roman" w:cs="Times New Roman"/>
          <w:w w:val="100"/>
          <w:sz w:val="28"/>
          <w:szCs w:val="28"/>
        </w:rPr>
        <w:t>BÁC SĨ VÀ GIƯỜNG BỆNH</w:t>
      </w:r>
    </w:p>
    <w:p w:rsidR="0099298B" w:rsidRPr="00E859A0" w:rsidRDefault="0099298B" w:rsidP="0099298B">
      <w:pPr>
        <w:pStyle w:val="e"/>
        <w:spacing w:before="120" w:after="120" w:line="288" w:lineRule="auto"/>
        <w:ind w:firstLine="720"/>
        <w:jc w:val="left"/>
        <w:rPr>
          <w:rFonts w:ascii="Times New Roman" w:hAnsi="Times New Roman" w:cs="Times New Roman"/>
          <w:w w:val="100"/>
          <w:sz w:val="28"/>
          <w:szCs w:val="28"/>
        </w:rPr>
      </w:pPr>
      <w:r w:rsidRPr="00E859A0">
        <w:rPr>
          <w:rFonts w:ascii="Times New Roman" w:hAnsi="Times New Roman" w:cs="Times New Roman"/>
          <w:w w:val="100"/>
          <w:sz w:val="28"/>
          <w:szCs w:val="28"/>
          <w:lang w:val="en-US"/>
        </w:rPr>
        <w:t xml:space="preserve">1. </w:t>
      </w:r>
      <w:r w:rsidRPr="00E859A0">
        <w:rPr>
          <w:rFonts w:ascii="Times New Roman" w:hAnsi="Times New Roman" w:cs="Times New Roman"/>
          <w:w w:val="100"/>
          <w:sz w:val="28"/>
          <w:szCs w:val="28"/>
        </w:rPr>
        <w:t>Khái niệm, phương pháp tính</w:t>
      </w:r>
    </w:p>
    <w:p w:rsidR="0099298B" w:rsidRPr="00E859A0" w:rsidRDefault="0099298B" w:rsidP="0099298B">
      <w:pPr>
        <w:spacing w:before="120" w:after="120" w:line="288" w:lineRule="auto"/>
        <w:ind w:firstLine="720"/>
        <w:jc w:val="both"/>
        <w:rPr>
          <w:sz w:val="28"/>
          <w:szCs w:val="28"/>
        </w:rPr>
      </w:pPr>
      <w:r w:rsidRPr="00E859A0">
        <w:rPr>
          <w:sz w:val="28"/>
          <w:szCs w:val="28"/>
        </w:rPr>
        <w:t xml:space="preserve">a) Khái niệm </w:t>
      </w:r>
    </w:p>
    <w:p w:rsidR="0099298B" w:rsidRPr="00E859A0" w:rsidRDefault="0099298B" w:rsidP="0099298B">
      <w:pPr>
        <w:tabs>
          <w:tab w:val="left" w:pos="567"/>
        </w:tabs>
        <w:spacing w:before="120" w:after="120" w:line="288" w:lineRule="auto"/>
        <w:ind w:firstLine="720"/>
        <w:jc w:val="both"/>
        <w:rPr>
          <w:sz w:val="28"/>
          <w:szCs w:val="28"/>
        </w:rPr>
      </w:pPr>
      <w:r w:rsidRPr="00E859A0">
        <w:rPr>
          <w:sz w:val="28"/>
          <w:szCs w:val="28"/>
        </w:rPr>
        <w:t>Bác sĩ là những người đã tốt nghiệp ngành y, được cấp bằng bác sĩ đang làm việc ở các cơ sở y tế (công lập và ngoài công lập).</w:t>
      </w:r>
    </w:p>
    <w:p w:rsidR="002049E0" w:rsidRPr="00E859A0" w:rsidRDefault="0099298B" w:rsidP="0099298B">
      <w:pPr>
        <w:tabs>
          <w:tab w:val="left" w:pos="567"/>
        </w:tabs>
        <w:spacing w:before="120" w:after="120" w:line="288" w:lineRule="auto"/>
        <w:ind w:firstLine="720"/>
        <w:jc w:val="both"/>
        <w:rPr>
          <w:spacing w:val="-2"/>
          <w:sz w:val="28"/>
          <w:szCs w:val="28"/>
        </w:rPr>
      </w:pPr>
      <w:r w:rsidRPr="00E859A0">
        <w:rPr>
          <w:spacing w:val="-2"/>
          <w:sz w:val="28"/>
          <w:szCs w:val="28"/>
        </w:rPr>
        <w:t xml:space="preserve">Bác sĩ ở đây gồm bác sĩ, thạc sỹ, tiến sỹ, </w:t>
      </w:r>
      <w:r w:rsidR="002049E0" w:rsidRPr="00E859A0">
        <w:rPr>
          <w:spacing w:val="-2"/>
          <w:sz w:val="28"/>
          <w:szCs w:val="28"/>
        </w:rPr>
        <w:t>giáo sư, phó giáo sư có trình độ chuyên môn về y học và có bằng bác sĩ trở lên hiện đang công tác trong lĩnh vực y tế.</w:t>
      </w:r>
    </w:p>
    <w:p w:rsidR="0099298B" w:rsidRPr="00E859A0" w:rsidRDefault="002049E0" w:rsidP="0099298B">
      <w:pPr>
        <w:tabs>
          <w:tab w:val="left" w:pos="567"/>
        </w:tabs>
        <w:spacing w:before="120" w:after="120" w:line="288" w:lineRule="auto"/>
        <w:ind w:firstLine="720"/>
        <w:jc w:val="both"/>
        <w:rPr>
          <w:spacing w:val="-2"/>
          <w:sz w:val="28"/>
          <w:szCs w:val="28"/>
        </w:rPr>
      </w:pPr>
      <w:r w:rsidRPr="00E859A0">
        <w:rPr>
          <w:sz w:val="28"/>
          <w:szCs w:val="28"/>
        </w:rPr>
        <w:t xml:space="preserve"> </w:t>
      </w:r>
      <w:r w:rsidR="0099298B" w:rsidRPr="00E859A0">
        <w:rPr>
          <w:spacing w:val="-2"/>
          <w:sz w:val="28"/>
          <w:szCs w:val="28"/>
        </w:rPr>
        <w:t>Giường bệnh là giường dùng để điều trị, chăm sóc người bệnh ở các cơ sở y tế.</w:t>
      </w:r>
    </w:p>
    <w:p w:rsidR="0099298B" w:rsidRPr="00E859A0" w:rsidRDefault="0099298B" w:rsidP="0099298B">
      <w:pPr>
        <w:tabs>
          <w:tab w:val="left" w:pos="567"/>
        </w:tabs>
        <w:spacing w:before="120" w:after="120" w:line="288" w:lineRule="auto"/>
        <w:ind w:firstLine="720"/>
        <w:jc w:val="both"/>
        <w:rPr>
          <w:sz w:val="28"/>
          <w:szCs w:val="28"/>
        </w:rPr>
      </w:pPr>
      <w:r w:rsidRPr="00E859A0">
        <w:rPr>
          <w:sz w:val="28"/>
          <w:szCs w:val="28"/>
        </w:rPr>
        <w:t>Giường bệnh gồm giường bệnh viện và giường ở các cơ sở y tế khác. Giường bệnh ở đây không tính số giường tại các trạm y tế xã/phường/thị trấn/cơ quan, giường trực, giường phòng khám và giường phòng đợi.</w:t>
      </w:r>
    </w:p>
    <w:p w:rsidR="0099298B" w:rsidRPr="00E859A0" w:rsidRDefault="0099298B" w:rsidP="0099298B">
      <w:pPr>
        <w:tabs>
          <w:tab w:val="left" w:pos="567"/>
        </w:tabs>
        <w:spacing w:before="120" w:after="120" w:line="288" w:lineRule="auto"/>
        <w:ind w:firstLine="720"/>
        <w:jc w:val="both"/>
        <w:rPr>
          <w:sz w:val="28"/>
          <w:szCs w:val="28"/>
        </w:rPr>
      </w:pPr>
      <w:r w:rsidRPr="00E859A0">
        <w:rPr>
          <w:sz w:val="28"/>
          <w:szCs w:val="28"/>
        </w:rPr>
        <w:t>b) Phương pháp tính</w:t>
      </w:r>
    </w:p>
    <w:p w:rsidR="0099298B" w:rsidRPr="00E859A0" w:rsidRDefault="0099298B" w:rsidP="0099298B">
      <w:pPr>
        <w:tabs>
          <w:tab w:val="left" w:pos="0"/>
          <w:tab w:val="left" w:pos="360"/>
          <w:tab w:val="left" w:pos="900"/>
        </w:tabs>
        <w:spacing w:before="120" w:after="120" w:line="288" w:lineRule="auto"/>
        <w:ind w:firstLine="720"/>
        <w:jc w:val="both"/>
        <w:rPr>
          <w:snapToGrid w:val="0"/>
          <w:spacing w:val="-4"/>
          <w:sz w:val="28"/>
          <w:szCs w:val="28"/>
          <w:lang w:val="vi-VN"/>
        </w:rPr>
      </w:pPr>
      <w:r w:rsidRPr="00E859A0">
        <w:rPr>
          <w:snapToGrid w:val="0"/>
          <w:spacing w:val="-4"/>
          <w:sz w:val="28"/>
          <w:szCs w:val="28"/>
          <w:lang w:val="pt-BR"/>
        </w:rPr>
        <w:t>- Số bác sĩ trên mười nghìn dân được xác định trong kỳ báo cáo theo công thức:</w:t>
      </w:r>
    </w:p>
    <w:tbl>
      <w:tblPr>
        <w:tblW w:w="8376" w:type="dxa"/>
        <w:jc w:val="center"/>
        <w:tblLayout w:type="fixed"/>
        <w:tblCellMar>
          <w:left w:w="28" w:type="dxa"/>
          <w:right w:w="28" w:type="dxa"/>
        </w:tblCellMar>
        <w:tblLook w:val="01E0" w:firstRow="1" w:lastRow="1" w:firstColumn="1" w:lastColumn="1" w:noHBand="0" w:noVBand="0"/>
      </w:tblPr>
      <w:tblGrid>
        <w:gridCol w:w="2268"/>
        <w:gridCol w:w="483"/>
        <w:gridCol w:w="4208"/>
        <w:gridCol w:w="1417"/>
      </w:tblGrid>
      <w:tr w:rsidR="00E859A0" w:rsidRPr="00E859A0" w:rsidTr="00F32A33">
        <w:trPr>
          <w:jc w:val="center"/>
        </w:trPr>
        <w:tc>
          <w:tcPr>
            <w:tcW w:w="2268" w:type="dxa"/>
            <w:vMerge w:val="restart"/>
          </w:tcPr>
          <w:p w:rsidR="0099298B" w:rsidRPr="00E859A0" w:rsidRDefault="0099298B" w:rsidP="00F32A33">
            <w:pPr>
              <w:widowControl w:val="0"/>
              <w:spacing w:line="288" w:lineRule="auto"/>
              <w:jc w:val="center"/>
              <w:rPr>
                <w:rFonts w:eastAsia="MS Mincho"/>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pt-BR"/>
              </w:rPr>
              <w:t>Số bác sĩ bình quân trên mười nghìn dân</w:t>
            </w:r>
          </w:p>
        </w:tc>
        <w:tc>
          <w:tcPr>
            <w:tcW w:w="483" w:type="dxa"/>
            <w:vMerge w:val="restart"/>
          </w:tcPr>
          <w:p w:rsidR="0099298B" w:rsidRPr="00E859A0" w:rsidRDefault="0099298B" w:rsidP="00F32A33">
            <w:pPr>
              <w:widowControl w:val="0"/>
              <w:spacing w:line="288" w:lineRule="auto"/>
              <w:jc w:val="center"/>
              <w:rPr>
                <w:rFonts w:eastAsia="MS Mincho"/>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vi-VN"/>
              </w:rPr>
              <w:br/>
            </w:r>
            <w:r w:rsidRPr="00E859A0">
              <w:rPr>
                <w:rFonts w:eastAsia="MS Mincho"/>
                <w:snapToGrid w:val="0"/>
                <w:sz w:val="28"/>
                <w:szCs w:val="28"/>
                <w:lang w:val="pt-BR"/>
              </w:rPr>
              <w:t>=</w:t>
            </w:r>
          </w:p>
        </w:tc>
        <w:tc>
          <w:tcPr>
            <w:tcW w:w="4208" w:type="dxa"/>
            <w:tcBorders>
              <w:bottom w:val="single" w:sz="4" w:space="0" w:color="auto"/>
            </w:tcBorders>
            <w:vAlign w:val="center"/>
          </w:tcPr>
          <w:p w:rsidR="0099298B" w:rsidRPr="00E859A0" w:rsidRDefault="0099298B" w:rsidP="00F32A33">
            <w:pPr>
              <w:widowControl w:val="0"/>
              <w:spacing w:before="120" w:line="288" w:lineRule="auto"/>
              <w:jc w:val="center"/>
              <w:rPr>
                <w:rFonts w:eastAsia="MS Mincho"/>
                <w:snapToGrid w:val="0"/>
                <w:sz w:val="28"/>
                <w:szCs w:val="28"/>
                <w:lang w:val="pt-BR"/>
              </w:rPr>
            </w:pPr>
            <w:r w:rsidRPr="00E859A0">
              <w:rPr>
                <w:rFonts w:eastAsia="MS Mincho"/>
                <w:snapToGrid w:val="0"/>
                <w:sz w:val="28"/>
                <w:szCs w:val="28"/>
                <w:lang w:val="pt-BR"/>
              </w:rPr>
              <w:t>Số bác sĩ làm việc trong lĩnh vực y tế có đến thời điểm báo cáo</w:t>
            </w:r>
          </w:p>
        </w:tc>
        <w:tc>
          <w:tcPr>
            <w:tcW w:w="1417" w:type="dxa"/>
            <w:vMerge w:val="restart"/>
          </w:tcPr>
          <w:p w:rsidR="0099298B" w:rsidRPr="00E859A0" w:rsidRDefault="0099298B" w:rsidP="00F32A33">
            <w:pPr>
              <w:widowControl w:val="0"/>
              <w:spacing w:line="288" w:lineRule="auto"/>
              <w:jc w:val="center"/>
              <w:rPr>
                <w:rFonts w:eastAsia="MS Mincho"/>
                <w:snapToGrid w:val="0"/>
                <w:sz w:val="28"/>
                <w:szCs w:val="28"/>
                <w:lang w:val="pt-BR"/>
              </w:rPr>
            </w:pPr>
          </w:p>
          <w:p w:rsidR="0099298B" w:rsidRPr="00E859A0" w:rsidRDefault="0099298B" w:rsidP="00F32A33">
            <w:pPr>
              <w:widowControl w:val="0"/>
              <w:spacing w:line="288" w:lineRule="auto"/>
              <w:rPr>
                <w:rFonts w:eastAsia="MS Mincho"/>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pt-BR"/>
              </w:rPr>
              <w:t>×</w:t>
            </w:r>
            <w:r w:rsidRPr="00E859A0">
              <w:rPr>
                <w:rFonts w:eastAsia="MS Mincho"/>
                <w:snapToGrid w:val="0"/>
                <w:sz w:val="28"/>
                <w:szCs w:val="28"/>
                <w:lang w:val="vi-VN"/>
              </w:rPr>
              <w:t xml:space="preserve"> </w:t>
            </w:r>
            <w:r w:rsidRPr="00E859A0">
              <w:rPr>
                <w:rFonts w:eastAsia="MS Mincho"/>
                <w:snapToGrid w:val="0"/>
                <w:sz w:val="28"/>
                <w:szCs w:val="28"/>
                <w:lang w:val="pt-BR"/>
              </w:rPr>
              <w:t>10.000</w:t>
            </w:r>
          </w:p>
        </w:tc>
      </w:tr>
      <w:tr w:rsidR="00E859A0" w:rsidRPr="00E859A0" w:rsidTr="00F32A33">
        <w:trPr>
          <w:jc w:val="center"/>
        </w:trPr>
        <w:tc>
          <w:tcPr>
            <w:tcW w:w="2268" w:type="dxa"/>
            <w:vMerge/>
          </w:tcPr>
          <w:p w:rsidR="0099298B" w:rsidRPr="00E859A0" w:rsidRDefault="0099298B" w:rsidP="00F32A33">
            <w:pPr>
              <w:widowControl w:val="0"/>
              <w:spacing w:before="120" w:line="288" w:lineRule="auto"/>
              <w:jc w:val="both"/>
              <w:rPr>
                <w:rFonts w:eastAsia="MS Mincho"/>
                <w:snapToGrid w:val="0"/>
                <w:sz w:val="28"/>
                <w:szCs w:val="28"/>
                <w:lang w:val="pt-BR"/>
              </w:rPr>
            </w:pPr>
          </w:p>
        </w:tc>
        <w:tc>
          <w:tcPr>
            <w:tcW w:w="483" w:type="dxa"/>
            <w:vMerge/>
          </w:tcPr>
          <w:p w:rsidR="0099298B" w:rsidRPr="00E859A0" w:rsidRDefault="0099298B" w:rsidP="00F32A33">
            <w:pPr>
              <w:widowControl w:val="0"/>
              <w:spacing w:before="120" w:line="288" w:lineRule="auto"/>
              <w:jc w:val="both"/>
              <w:rPr>
                <w:rFonts w:eastAsia="MS Mincho"/>
                <w:snapToGrid w:val="0"/>
                <w:sz w:val="28"/>
                <w:szCs w:val="28"/>
                <w:lang w:val="pt-BR"/>
              </w:rPr>
            </w:pPr>
          </w:p>
        </w:tc>
        <w:tc>
          <w:tcPr>
            <w:tcW w:w="4208" w:type="dxa"/>
            <w:tcBorders>
              <w:top w:val="single" w:sz="4" w:space="0" w:color="auto"/>
            </w:tcBorders>
          </w:tcPr>
          <w:p w:rsidR="0099298B" w:rsidRPr="00E859A0" w:rsidRDefault="0099298B" w:rsidP="00F32A33">
            <w:pPr>
              <w:widowControl w:val="0"/>
              <w:spacing w:before="120" w:line="288" w:lineRule="auto"/>
              <w:jc w:val="center"/>
              <w:rPr>
                <w:rFonts w:eastAsia="MS Mincho"/>
                <w:snapToGrid w:val="0"/>
                <w:sz w:val="28"/>
                <w:szCs w:val="28"/>
                <w:lang w:val="pt-BR"/>
              </w:rPr>
            </w:pPr>
            <w:r w:rsidRPr="00E859A0">
              <w:rPr>
                <w:rFonts w:eastAsia="MS Mincho"/>
                <w:snapToGrid w:val="0"/>
                <w:sz w:val="28"/>
                <w:szCs w:val="28"/>
                <w:lang w:val="pt-BR"/>
              </w:rPr>
              <w:t>Tổng dân số</w:t>
            </w:r>
          </w:p>
        </w:tc>
        <w:tc>
          <w:tcPr>
            <w:tcW w:w="1417" w:type="dxa"/>
            <w:vMerge/>
          </w:tcPr>
          <w:p w:rsidR="0099298B" w:rsidRPr="00E859A0" w:rsidRDefault="0099298B" w:rsidP="00F32A33">
            <w:pPr>
              <w:widowControl w:val="0"/>
              <w:spacing w:before="120" w:line="288" w:lineRule="auto"/>
              <w:jc w:val="both"/>
              <w:rPr>
                <w:rFonts w:eastAsia="MS Mincho"/>
                <w:snapToGrid w:val="0"/>
                <w:sz w:val="28"/>
                <w:szCs w:val="28"/>
                <w:lang w:val="pt-BR"/>
              </w:rPr>
            </w:pPr>
          </w:p>
        </w:tc>
      </w:tr>
    </w:tbl>
    <w:p w:rsidR="0099298B" w:rsidRPr="00E859A0" w:rsidRDefault="0099298B" w:rsidP="0099298B">
      <w:pPr>
        <w:widowControl w:val="0"/>
        <w:tabs>
          <w:tab w:val="left" w:pos="567"/>
        </w:tabs>
        <w:spacing w:before="120" w:after="120" w:line="288" w:lineRule="auto"/>
        <w:ind w:firstLine="567"/>
        <w:jc w:val="both"/>
        <w:rPr>
          <w:rFonts w:eastAsia="MS Mincho"/>
          <w:b/>
          <w:snapToGrid w:val="0"/>
          <w:spacing w:val="-6"/>
          <w:sz w:val="28"/>
          <w:szCs w:val="28"/>
          <w:lang w:val="pt-BR" w:eastAsia="x-none"/>
        </w:rPr>
      </w:pPr>
      <w:r w:rsidRPr="00E859A0">
        <w:rPr>
          <w:rFonts w:eastAsia="MS Mincho"/>
          <w:snapToGrid w:val="0"/>
          <w:spacing w:val="-6"/>
          <w:sz w:val="28"/>
          <w:szCs w:val="28"/>
          <w:lang w:val="pt-BR" w:eastAsia="x-none"/>
        </w:rPr>
        <w:t xml:space="preserve">Bác sĩ ở đây gồm </w:t>
      </w:r>
      <w:r w:rsidR="00BA35AF" w:rsidRPr="00E859A0">
        <w:rPr>
          <w:sz w:val="28"/>
          <w:szCs w:val="28"/>
          <w:lang w:val="pt-BR"/>
        </w:rPr>
        <w:t>cả biên chế và hợp đồng</w:t>
      </w:r>
      <w:r w:rsidR="00BA35AF" w:rsidRPr="00E859A0">
        <w:rPr>
          <w:rFonts w:eastAsia="MS Mincho"/>
          <w:snapToGrid w:val="0"/>
          <w:spacing w:val="-6"/>
          <w:sz w:val="28"/>
          <w:szCs w:val="28"/>
          <w:lang w:val="pt-BR" w:eastAsia="x-none"/>
        </w:rPr>
        <w:t xml:space="preserve"> </w:t>
      </w:r>
      <w:r w:rsidRPr="00E859A0">
        <w:rPr>
          <w:rFonts w:eastAsia="MS Mincho"/>
          <w:snapToGrid w:val="0"/>
          <w:spacing w:val="-6"/>
          <w:sz w:val="28"/>
          <w:szCs w:val="28"/>
          <w:lang w:val="pt-BR" w:eastAsia="x-none"/>
        </w:rPr>
        <w:t>có trình độ chuyên môn về y học và có bằng bác sĩ trở lên hiện đang làm việc trong lĩnh vực y tế.</w:t>
      </w:r>
    </w:p>
    <w:p w:rsidR="0099298B" w:rsidRPr="00E859A0" w:rsidRDefault="005224B9" w:rsidP="0099298B">
      <w:pPr>
        <w:widowControl w:val="0"/>
        <w:tabs>
          <w:tab w:val="left" w:pos="567"/>
        </w:tabs>
        <w:spacing w:before="120" w:after="120" w:line="288" w:lineRule="auto"/>
        <w:ind w:firstLine="567"/>
        <w:jc w:val="both"/>
        <w:rPr>
          <w:rFonts w:eastAsia="MS Mincho"/>
          <w:snapToGrid w:val="0"/>
          <w:spacing w:val="2"/>
          <w:sz w:val="28"/>
          <w:szCs w:val="28"/>
          <w:lang w:val="pt-BR" w:eastAsia="x-none"/>
        </w:rPr>
      </w:pPr>
      <w:r w:rsidRPr="00E859A0">
        <w:rPr>
          <w:rFonts w:eastAsia="MS Mincho"/>
          <w:snapToGrid w:val="0"/>
          <w:spacing w:val="2"/>
          <w:sz w:val="28"/>
          <w:szCs w:val="28"/>
          <w:lang w:val="pt-BR" w:eastAsia="x-none"/>
        </w:rPr>
        <w:t>c</w:t>
      </w:r>
      <w:r w:rsidR="0099298B" w:rsidRPr="00E859A0">
        <w:rPr>
          <w:rFonts w:eastAsia="MS Mincho"/>
          <w:snapToGrid w:val="0"/>
          <w:spacing w:val="2"/>
          <w:sz w:val="28"/>
          <w:szCs w:val="28"/>
          <w:lang w:val="pt-BR" w:eastAsia="x-none"/>
        </w:rPr>
        <w:t>) Số giường bệnh trên mười nghìn dân được xác định trong kỳ báo cáo theo công thức:</w:t>
      </w:r>
    </w:p>
    <w:tbl>
      <w:tblPr>
        <w:tblW w:w="7088" w:type="dxa"/>
        <w:jc w:val="center"/>
        <w:tblLayout w:type="fixed"/>
        <w:tblCellMar>
          <w:left w:w="28" w:type="dxa"/>
          <w:right w:w="28" w:type="dxa"/>
        </w:tblCellMar>
        <w:tblLook w:val="01E0" w:firstRow="1" w:lastRow="1" w:firstColumn="1" w:lastColumn="1" w:noHBand="0" w:noVBand="0"/>
      </w:tblPr>
      <w:tblGrid>
        <w:gridCol w:w="1971"/>
        <w:gridCol w:w="293"/>
        <w:gridCol w:w="3549"/>
        <w:gridCol w:w="1275"/>
      </w:tblGrid>
      <w:tr w:rsidR="00E859A0" w:rsidRPr="00E859A0" w:rsidTr="00F32A33">
        <w:trPr>
          <w:jc w:val="center"/>
        </w:trPr>
        <w:tc>
          <w:tcPr>
            <w:tcW w:w="1971" w:type="dxa"/>
            <w:vMerge w:val="restart"/>
          </w:tcPr>
          <w:p w:rsidR="0099298B" w:rsidRPr="00E859A0" w:rsidRDefault="0099298B" w:rsidP="00F32A33">
            <w:pPr>
              <w:widowControl w:val="0"/>
              <w:spacing w:line="288" w:lineRule="auto"/>
              <w:jc w:val="center"/>
              <w:rPr>
                <w:rFonts w:eastAsia="MS Mincho"/>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pt-BR"/>
              </w:rPr>
              <w:t>Số giường bệnh bình quân mười nghìn người dân</w:t>
            </w:r>
          </w:p>
        </w:tc>
        <w:tc>
          <w:tcPr>
            <w:tcW w:w="293" w:type="dxa"/>
            <w:vMerge w:val="restart"/>
          </w:tcPr>
          <w:p w:rsidR="0099298B" w:rsidRPr="00E859A0" w:rsidRDefault="0099298B" w:rsidP="00F32A33">
            <w:pPr>
              <w:widowControl w:val="0"/>
              <w:spacing w:line="288" w:lineRule="auto"/>
              <w:ind w:right="252"/>
              <w:jc w:val="center"/>
              <w:rPr>
                <w:rFonts w:eastAsia="MS Mincho"/>
                <w:snapToGrid w:val="0"/>
                <w:sz w:val="28"/>
                <w:szCs w:val="28"/>
                <w:lang w:val="pt-BR"/>
              </w:rPr>
            </w:pPr>
          </w:p>
          <w:p w:rsidR="0099298B" w:rsidRPr="00E859A0" w:rsidRDefault="0099298B" w:rsidP="00F32A33">
            <w:pPr>
              <w:widowControl w:val="0"/>
              <w:spacing w:line="288" w:lineRule="auto"/>
              <w:jc w:val="center"/>
              <w:rPr>
                <w:rFonts w:eastAsia="MS Mincho"/>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pt-BR"/>
              </w:rPr>
              <w:t>=</w:t>
            </w:r>
          </w:p>
        </w:tc>
        <w:tc>
          <w:tcPr>
            <w:tcW w:w="3549" w:type="dxa"/>
            <w:tcBorders>
              <w:bottom w:val="single" w:sz="4" w:space="0" w:color="auto"/>
            </w:tcBorders>
            <w:vAlign w:val="center"/>
          </w:tcPr>
          <w:p w:rsidR="0099298B" w:rsidRPr="00E859A0" w:rsidRDefault="0099298B" w:rsidP="00F32A33">
            <w:pPr>
              <w:widowControl w:val="0"/>
              <w:spacing w:before="120" w:line="288" w:lineRule="auto"/>
              <w:jc w:val="center"/>
              <w:rPr>
                <w:rFonts w:eastAsia="MS Mincho"/>
                <w:snapToGrid w:val="0"/>
                <w:sz w:val="28"/>
                <w:szCs w:val="28"/>
                <w:lang w:val="pt-BR"/>
              </w:rPr>
            </w:pPr>
            <w:r w:rsidRPr="00E859A0">
              <w:rPr>
                <w:rFonts w:eastAsia="MS Mincho"/>
                <w:snapToGrid w:val="0"/>
                <w:sz w:val="28"/>
                <w:szCs w:val="28"/>
                <w:lang w:val="pt-BR"/>
              </w:rPr>
              <w:t>Số giường bệnh tại các cơ sở y tế có đến thời điểm báo cáo</w:t>
            </w:r>
          </w:p>
        </w:tc>
        <w:tc>
          <w:tcPr>
            <w:tcW w:w="1275" w:type="dxa"/>
            <w:vMerge w:val="restart"/>
            <w:tcBorders>
              <w:left w:val="nil"/>
            </w:tcBorders>
          </w:tcPr>
          <w:p w:rsidR="0099298B" w:rsidRPr="00E859A0" w:rsidRDefault="0099298B" w:rsidP="00F32A33">
            <w:pPr>
              <w:widowControl w:val="0"/>
              <w:spacing w:line="288" w:lineRule="auto"/>
              <w:jc w:val="center"/>
              <w:rPr>
                <w:rFonts w:eastAsia="MS Mincho"/>
                <w:snapToGrid w:val="0"/>
                <w:sz w:val="28"/>
                <w:szCs w:val="28"/>
                <w:lang w:val="pt-BR"/>
              </w:rPr>
            </w:pPr>
          </w:p>
          <w:p w:rsidR="0099298B" w:rsidRPr="00E859A0" w:rsidRDefault="0099298B" w:rsidP="00F32A33">
            <w:pPr>
              <w:widowControl w:val="0"/>
              <w:spacing w:line="288" w:lineRule="auto"/>
              <w:rPr>
                <w:rFonts w:eastAsia="MS Mincho"/>
                <w:b/>
                <w:bCs/>
                <w:snapToGrid w:val="0"/>
                <w:sz w:val="28"/>
                <w:szCs w:val="28"/>
                <w:lang w:val="pt-BR"/>
              </w:rPr>
            </w:pPr>
            <w:r w:rsidRPr="00E859A0">
              <w:rPr>
                <w:rFonts w:eastAsia="MS Mincho"/>
                <w:snapToGrid w:val="0"/>
                <w:sz w:val="28"/>
                <w:szCs w:val="28"/>
                <w:lang w:val="vi-VN"/>
              </w:rPr>
              <w:br/>
            </w:r>
            <w:r w:rsidRPr="00E859A0">
              <w:rPr>
                <w:rFonts w:eastAsia="MS Mincho"/>
                <w:snapToGrid w:val="0"/>
                <w:sz w:val="28"/>
                <w:szCs w:val="28"/>
                <w:lang w:val="pt-BR"/>
              </w:rPr>
              <w:t>×</w:t>
            </w:r>
            <w:r w:rsidRPr="00E859A0">
              <w:rPr>
                <w:rFonts w:eastAsia="MS Mincho"/>
                <w:snapToGrid w:val="0"/>
                <w:sz w:val="28"/>
                <w:szCs w:val="28"/>
                <w:lang w:val="vi-VN"/>
              </w:rPr>
              <w:t xml:space="preserve"> </w:t>
            </w:r>
            <w:r w:rsidRPr="00E859A0">
              <w:rPr>
                <w:rFonts w:eastAsia="MS Mincho"/>
                <w:snapToGrid w:val="0"/>
                <w:sz w:val="28"/>
                <w:szCs w:val="28"/>
                <w:lang w:val="pt-BR"/>
              </w:rPr>
              <w:t>10.000</w:t>
            </w:r>
          </w:p>
        </w:tc>
      </w:tr>
      <w:tr w:rsidR="00E859A0" w:rsidRPr="00E859A0" w:rsidTr="00F32A33">
        <w:trPr>
          <w:jc w:val="center"/>
        </w:trPr>
        <w:tc>
          <w:tcPr>
            <w:tcW w:w="1971" w:type="dxa"/>
            <w:vMerge/>
            <w:vAlign w:val="center"/>
          </w:tcPr>
          <w:p w:rsidR="0099298B" w:rsidRPr="00E859A0" w:rsidRDefault="0099298B" w:rsidP="00F32A33">
            <w:pPr>
              <w:widowControl w:val="0"/>
              <w:spacing w:before="120" w:line="288" w:lineRule="auto"/>
              <w:jc w:val="center"/>
              <w:rPr>
                <w:rFonts w:eastAsia="MS Mincho"/>
                <w:snapToGrid w:val="0"/>
                <w:sz w:val="28"/>
                <w:szCs w:val="28"/>
                <w:lang w:val="pt-BR"/>
              </w:rPr>
            </w:pPr>
          </w:p>
        </w:tc>
        <w:tc>
          <w:tcPr>
            <w:tcW w:w="293" w:type="dxa"/>
            <w:vMerge/>
            <w:vAlign w:val="center"/>
          </w:tcPr>
          <w:p w:rsidR="0099298B" w:rsidRPr="00E859A0" w:rsidRDefault="0099298B" w:rsidP="00F32A33">
            <w:pPr>
              <w:widowControl w:val="0"/>
              <w:spacing w:before="120" w:line="288" w:lineRule="auto"/>
              <w:jc w:val="center"/>
              <w:rPr>
                <w:rFonts w:eastAsia="MS Mincho"/>
                <w:snapToGrid w:val="0"/>
                <w:sz w:val="28"/>
                <w:szCs w:val="28"/>
                <w:lang w:val="pt-BR"/>
              </w:rPr>
            </w:pPr>
          </w:p>
        </w:tc>
        <w:tc>
          <w:tcPr>
            <w:tcW w:w="3549" w:type="dxa"/>
            <w:tcBorders>
              <w:top w:val="single" w:sz="4" w:space="0" w:color="auto"/>
            </w:tcBorders>
            <w:vAlign w:val="center"/>
          </w:tcPr>
          <w:p w:rsidR="0099298B" w:rsidRPr="00E859A0" w:rsidRDefault="0099298B" w:rsidP="00F32A33">
            <w:pPr>
              <w:widowControl w:val="0"/>
              <w:spacing w:before="120" w:line="288" w:lineRule="auto"/>
              <w:jc w:val="center"/>
              <w:rPr>
                <w:rFonts w:eastAsia="MS Mincho"/>
                <w:snapToGrid w:val="0"/>
                <w:sz w:val="28"/>
                <w:szCs w:val="28"/>
                <w:lang w:val="vi-VN"/>
              </w:rPr>
            </w:pPr>
            <w:r w:rsidRPr="00E859A0">
              <w:rPr>
                <w:rFonts w:eastAsia="MS Mincho"/>
                <w:snapToGrid w:val="0"/>
                <w:sz w:val="28"/>
                <w:szCs w:val="28"/>
                <w:lang w:val="pt-BR"/>
              </w:rPr>
              <w:t>Tổng dân số</w:t>
            </w:r>
          </w:p>
        </w:tc>
        <w:tc>
          <w:tcPr>
            <w:tcW w:w="1275" w:type="dxa"/>
            <w:vMerge/>
            <w:tcBorders>
              <w:left w:val="nil"/>
            </w:tcBorders>
            <w:vAlign w:val="center"/>
          </w:tcPr>
          <w:p w:rsidR="0099298B" w:rsidRPr="00E859A0" w:rsidRDefault="0099298B" w:rsidP="00F32A33">
            <w:pPr>
              <w:widowControl w:val="0"/>
              <w:spacing w:before="120" w:line="288" w:lineRule="auto"/>
              <w:jc w:val="center"/>
              <w:rPr>
                <w:rFonts w:eastAsia="MS Mincho"/>
                <w:snapToGrid w:val="0"/>
                <w:sz w:val="28"/>
                <w:szCs w:val="28"/>
                <w:lang w:val="pt-BR"/>
              </w:rPr>
            </w:pPr>
          </w:p>
        </w:tc>
      </w:tr>
    </w:tbl>
    <w:p w:rsidR="0099298B" w:rsidRPr="00E859A0" w:rsidRDefault="0099298B" w:rsidP="0099298B">
      <w:pPr>
        <w:widowControl w:val="0"/>
        <w:spacing w:before="120" w:after="120" w:line="288" w:lineRule="auto"/>
        <w:ind w:firstLine="720"/>
        <w:jc w:val="both"/>
        <w:rPr>
          <w:rFonts w:eastAsia="MS Mincho"/>
          <w:sz w:val="28"/>
          <w:szCs w:val="28"/>
          <w:lang w:val="pt-BR" w:eastAsia="x-none"/>
        </w:rPr>
      </w:pPr>
      <w:r w:rsidRPr="00E859A0">
        <w:rPr>
          <w:rFonts w:eastAsia="MS Mincho"/>
          <w:sz w:val="28"/>
          <w:szCs w:val="28"/>
          <w:lang w:val="pt-BR" w:eastAsia="x-none"/>
        </w:rPr>
        <w:t>Không tính số giường tại các trạm y tế xã/phường/thị trấn, cơ quan.</w:t>
      </w:r>
    </w:p>
    <w:p w:rsidR="0099298B" w:rsidRPr="00E859A0" w:rsidRDefault="0099298B" w:rsidP="0099298B">
      <w:pPr>
        <w:spacing w:before="120" w:after="120" w:line="288" w:lineRule="auto"/>
        <w:ind w:firstLine="720"/>
        <w:jc w:val="both"/>
        <w:rPr>
          <w:sz w:val="28"/>
          <w:szCs w:val="28"/>
        </w:rPr>
      </w:pPr>
      <w:r w:rsidRPr="00E859A0">
        <w:rPr>
          <w:b/>
          <w:sz w:val="28"/>
          <w:szCs w:val="28"/>
        </w:rPr>
        <w:t>2. Cách ghi biểu</w:t>
      </w:r>
    </w:p>
    <w:p w:rsidR="0099298B" w:rsidRPr="00E859A0" w:rsidRDefault="0099298B" w:rsidP="0099298B">
      <w:pPr>
        <w:spacing w:before="120" w:after="120" w:line="288" w:lineRule="auto"/>
        <w:ind w:firstLine="720"/>
        <w:jc w:val="both"/>
        <w:rPr>
          <w:sz w:val="28"/>
          <w:szCs w:val="28"/>
        </w:rPr>
      </w:pPr>
      <w:r w:rsidRPr="00E859A0">
        <w:rPr>
          <w:sz w:val="28"/>
          <w:szCs w:val="28"/>
        </w:rPr>
        <w:t>- Cộ</w:t>
      </w:r>
      <w:r w:rsidR="00291D88" w:rsidRPr="00E859A0">
        <w:rPr>
          <w:sz w:val="28"/>
          <w:szCs w:val="28"/>
        </w:rPr>
        <w:t xml:space="preserve">t 1: Ghi tổng số </w:t>
      </w:r>
      <w:r w:rsidR="00045884" w:rsidRPr="00E859A0">
        <w:rPr>
          <w:sz w:val="28"/>
          <w:szCs w:val="28"/>
        </w:rPr>
        <w:t xml:space="preserve">bác sĩ, giường bệnh </w:t>
      </w:r>
      <w:r w:rsidRPr="00E859A0">
        <w:rPr>
          <w:sz w:val="28"/>
          <w:szCs w:val="28"/>
        </w:rPr>
        <w:t>tương ứng với các dòng của cột A.</w:t>
      </w:r>
    </w:p>
    <w:p w:rsidR="0099298B" w:rsidRPr="00E859A0" w:rsidRDefault="0099298B" w:rsidP="0099298B">
      <w:pPr>
        <w:spacing w:before="120" w:after="120" w:line="288" w:lineRule="auto"/>
        <w:ind w:firstLine="720"/>
        <w:jc w:val="both"/>
        <w:rPr>
          <w:sz w:val="28"/>
          <w:szCs w:val="28"/>
        </w:rPr>
      </w:pPr>
      <w:r w:rsidRPr="00E859A0">
        <w:rPr>
          <w:sz w:val="28"/>
          <w:szCs w:val="28"/>
        </w:rPr>
        <w:t>- Cột 2, 3: Ghi số bác sĩ, giường bệnh tương ứng với các dòng của cột A. Lưu ý: Báo cáo hằng năm đối với loại hình công lập, 5 năm báo cáo đối với loại hình công lập và ngoài công lập.</w:t>
      </w:r>
    </w:p>
    <w:p w:rsidR="0099298B" w:rsidRPr="00E859A0" w:rsidRDefault="0099298B" w:rsidP="0099298B">
      <w:pPr>
        <w:spacing w:before="120" w:after="120" w:line="288" w:lineRule="auto"/>
        <w:ind w:firstLine="720"/>
        <w:rPr>
          <w:b/>
          <w:sz w:val="28"/>
          <w:szCs w:val="28"/>
          <w:lang w:val="pt-BR"/>
        </w:rPr>
      </w:pPr>
      <w:r w:rsidRPr="00E859A0">
        <w:rPr>
          <w:b/>
          <w:sz w:val="28"/>
          <w:szCs w:val="28"/>
          <w:lang w:val="pt-BR"/>
        </w:rPr>
        <w:t>3. Phạm vi và thời kỳ thu thập số liệu</w:t>
      </w:r>
    </w:p>
    <w:p w:rsidR="0099298B" w:rsidRPr="00E859A0" w:rsidRDefault="0099298B" w:rsidP="0099298B">
      <w:pPr>
        <w:spacing w:before="120" w:after="120" w:line="288" w:lineRule="auto"/>
        <w:ind w:firstLine="720"/>
        <w:rPr>
          <w:sz w:val="28"/>
          <w:szCs w:val="28"/>
          <w:lang w:val="pt-BR"/>
        </w:rPr>
      </w:pPr>
      <w:r w:rsidRPr="00E859A0">
        <w:rPr>
          <w:sz w:val="28"/>
          <w:szCs w:val="28"/>
          <w:lang w:val="pt-BR"/>
        </w:rPr>
        <w:lastRenderedPageBreak/>
        <w:t>Toàn tỉnh. Thời kỳ thu thập cả năm báo cáo</w:t>
      </w:r>
    </w:p>
    <w:p w:rsidR="0099298B" w:rsidRPr="00E859A0" w:rsidRDefault="0099298B" w:rsidP="0099298B">
      <w:pPr>
        <w:spacing w:before="120" w:after="120" w:line="288" w:lineRule="auto"/>
        <w:ind w:firstLine="720"/>
        <w:jc w:val="both"/>
        <w:rPr>
          <w:b/>
          <w:sz w:val="28"/>
          <w:szCs w:val="28"/>
          <w:lang w:val="pt-BR"/>
        </w:rPr>
      </w:pPr>
      <w:r w:rsidRPr="00E859A0">
        <w:rPr>
          <w:b/>
          <w:sz w:val="28"/>
          <w:szCs w:val="28"/>
          <w:lang w:val="pt-BR"/>
        </w:rPr>
        <w:t>4. Nguồn số liệu</w:t>
      </w:r>
    </w:p>
    <w:p w:rsidR="0099298B" w:rsidRPr="00E859A0" w:rsidRDefault="0099298B" w:rsidP="0099298B">
      <w:pPr>
        <w:spacing w:before="120" w:after="120" w:line="288" w:lineRule="auto"/>
        <w:ind w:firstLine="720"/>
        <w:jc w:val="both"/>
        <w:rPr>
          <w:sz w:val="28"/>
          <w:szCs w:val="28"/>
        </w:rPr>
      </w:pPr>
      <w:r w:rsidRPr="00E859A0">
        <w:rPr>
          <w:sz w:val="28"/>
          <w:szCs w:val="28"/>
        </w:rPr>
        <w:t>- Điều tra cơ sở và nhân lực y tế ngoài công lập.</w:t>
      </w:r>
    </w:p>
    <w:p w:rsidR="0099298B" w:rsidRPr="00E859A0" w:rsidRDefault="00A85E29" w:rsidP="0099298B">
      <w:pPr>
        <w:spacing w:before="120" w:after="120" w:line="288" w:lineRule="auto"/>
        <w:ind w:firstLine="720"/>
        <w:jc w:val="both"/>
        <w:rPr>
          <w:sz w:val="28"/>
          <w:szCs w:val="28"/>
          <w:lang w:val="pt-BR"/>
        </w:rPr>
      </w:pPr>
      <w:r w:rsidRPr="00E859A0">
        <w:rPr>
          <w:sz w:val="28"/>
          <w:szCs w:val="28"/>
          <w:lang w:val="pt-BR"/>
        </w:rPr>
        <w:t xml:space="preserve">- Sở Y tế </w:t>
      </w:r>
    </w:p>
    <w:p w:rsidR="00A85E29" w:rsidRPr="00E859A0" w:rsidRDefault="00A85E29" w:rsidP="0099298B">
      <w:pPr>
        <w:spacing w:before="120" w:after="120" w:line="288" w:lineRule="auto"/>
        <w:ind w:firstLine="720"/>
        <w:jc w:val="both"/>
        <w:rPr>
          <w:sz w:val="28"/>
          <w:szCs w:val="28"/>
          <w:lang w:val="pt-BR"/>
        </w:rPr>
      </w:pPr>
      <w:r w:rsidRPr="00E859A0">
        <w:rPr>
          <w:sz w:val="28"/>
          <w:szCs w:val="28"/>
          <w:lang w:val="pt-BR"/>
        </w:rPr>
        <w:t xml:space="preserve">- </w:t>
      </w:r>
      <w:r w:rsidR="00224B5D" w:rsidRPr="00E859A0">
        <w:rPr>
          <w:sz w:val="28"/>
          <w:szCs w:val="28"/>
          <w:lang w:val="pt-BR"/>
        </w:rPr>
        <w:t xml:space="preserve">Phối hợp: </w:t>
      </w:r>
      <w:r w:rsidRPr="00E859A0">
        <w:rPr>
          <w:sz w:val="28"/>
          <w:szCs w:val="28"/>
          <w:lang w:val="pt-BR"/>
        </w:rPr>
        <w:t>Cục Thống kê</w:t>
      </w: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BB7261" w:rsidRPr="00E859A0" w:rsidRDefault="00BB7261" w:rsidP="0099298B">
      <w:pPr>
        <w:spacing w:before="120" w:after="120"/>
        <w:rPr>
          <w:rFonts w:ascii="Times New Roman Bold" w:hAnsi="Times New Roman Bold"/>
          <w:b/>
        </w:rPr>
      </w:pPr>
    </w:p>
    <w:tbl>
      <w:tblPr>
        <w:tblW w:w="10392" w:type="dxa"/>
        <w:tblInd w:w="18" w:type="dxa"/>
        <w:tblLayout w:type="fixed"/>
        <w:tblLook w:val="04A0" w:firstRow="1" w:lastRow="0" w:firstColumn="1" w:lastColumn="0" w:noHBand="0" w:noVBand="1"/>
      </w:tblPr>
      <w:tblGrid>
        <w:gridCol w:w="3515"/>
        <w:gridCol w:w="4093"/>
        <w:gridCol w:w="2784"/>
      </w:tblGrid>
      <w:tr w:rsidR="00626FAB" w:rsidRPr="00E859A0" w:rsidTr="004B3E44">
        <w:trPr>
          <w:trHeight w:val="1277"/>
        </w:trPr>
        <w:tc>
          <w:tcPr>
            <w:tcW w:w="3515" w:type="dxa"/>
            <w:shd w:val="clear" w:color="auto" w:fill="auto"/>
            <w:noWrap/>
          </w:tcPr>
          <w:p w:rsidR="00EA3CCC" w:rsidRPr="00E859A0" w:rsidRDefault="00613DBB" w:rsidP="00EA3CCC">
            <w:pPr>
              <w:rPr>
                <w:rFonts w:ascii="Times New Roman Bold" w:hAnsi="Times New Roman Bold"/>
                <w:b/>
                <w:bCs/>
                <w:spacing w:val="-6"/>
                <w:sz w:val="26"/>
                <w:szCs w:val="26"/>
                <w:lang w:val="es-ES"/>
              </w:rPr>
            </w:pPr>
            <w:r w:rsidRPr="00E859A0">
              <w:rPr>
                <w:rFonts w:ascii="Times New Roman Bold" w:hAnsi="Times New Roman Bold"/>
                <w:b/>
                <w:bCs/>
                <w:spacing w:val="-6"/>
                <w:sz w:val="26"/>
                <w:szCs w:val="26"/>
                <w:lang w:val="es-ES"/>
              </w:rPr>
              <w:lastRenderedPageBreak/>
              <w:t>Biểu số: 002</w:t>
            </w:r>
            <w:r w:rsidR="004A1FF3" w:rsidRPr="00E859A0">
              <w:rPr>
                <w:rFonts w:ascii="Times New Roman Bold" w:hAnsi="Times New Roman Bold"/>
                <w:b/>
                <w:bCs/>
                <w:spacing w:val="-6"/>
                <w:sz w:val="26"/>
                <w:szCs w:val="26"/>
                <w:lang w:val="es-ES"/>
              </w:rPr>
              <w:t>.N/T1604-Y</w:t>
            </w:r>
            <w:r w:rsidR="00EA3CCC" w:rsidRPr="00E859A0">
              <w:rPr>
                <w:rFonts w:ascii="Times New Roman Bold" w:hAnsi="Times New Roman Bold"/>
                <w:b/>
                <w:bCs/>
                <w:spacing w:val="-6"/>
                <w:sz w:val="26"/>
                <w:szCs w:val="26"/>
                <w:lang w:val="es-ES"/>
              </w:rPr>
              <w:t>T</w:t>
            </w:r>
          </w:p>
          <w:p w:rsidR="00EA3CCC" w:rsidRPr="00E859A0" w:rsidRDefault="004B3E44" w:rsidP="00EA3CCC">
            <w:pPr>
              <w:rPr>
                <w:sz w:val="25"/>
                <w:szCs w:val="25"/>
              </w:rPr>
            </w:pPr>
            <w:r>
              <w:rPr>
                <w:sz w:val="26"/>
                <w:szCs w:val="26"/>
              </w:rPr>
              <w:t>Ban hành kèm theo Quyết định số 2889/QĐ-UBND ngày 15/8/2023 của UBND tỉnh Thanh Hóa</w:t>
            </w:r>
            <w:r w:rsidR="00EA3CCC" w:rsidRPr="00E859A0">
              <w:rPr>
                <w:sz w:val="25"/>
                <w:szCs w:val="25"/>
              </w:rPr>
              <w:t xml:space="preserve">  </w:t>
            </w:r>
          </w:p>
          <w:p w:rsidR="00EA3CCC" w:rsidRPr="00E859A0" w:rsidRDefault="00EA3CCC" w:rsidP="00EA3CCC">
            <w:pPr>
              <w:rPr>
                <w:sz w:val="26"/>
                <w:szCs w:val="26"/>
                <w:lang w:val="es-ES"/>
              </w:rPr>
            </w:pPr>
            <w:r w:rsidRPr="00E859A0">
              <w:rPr>
                <w:sz w:val="25"/>
                <w:szCs w:val="25"/>
              </w:rPr>
              <w:t>Ngày nhận báo cáo: Ngày 17 tháng 3 năm sau năm báo cáo</w:t>
            </w:r>
          </w:p>
        </w:tc>
        <w:tc>
          <w:tcPr>
            <w:tcW w:w="4093" w:type="dxa"/>
            <w:shd w:val="clear" w:color="auto" w:fill="auto"/>
            <w:noWrap/>
          </w:tcPr>
          <w:p w:rsidR="00EA3CCC" w:rsidRPr="00E859A0" w:rsidRDefault="00EA3CCC" w:rsidP="00EA3CCC">
            <w:pPr>
              <w:jc w:val="center"/>
              <w:rPr>
                <w:b/>
                <w:sz w:val="26"/>
                <w:szCs w:val="26"/>
              </w:rPr>
            </w:pPr>
            <w:r w:rsidRPr="00E859A0">
              <w:rPr>
                <w:b/>
                <w:sz w:val="26"/>
                <w:szCs w:val="26"/>
              </w:rPr>
              <w:t>TỶ LỆ TRẺ EM DƯỚI MỘT TUỔI ĐƯỢC TIÊM CHỦNG ĐẦY ĐỦ CÁC LOẠI VẮC XIN</w:t>
            </w:r>
          </w:p>
          <w:p w:rsidR="00EA3CCC" w:rsidRPr="00E859A0" w:rsidRDefault="00EA3CCC" w:rsidP="00EA3CCC">
            <w:pPr>
              <w:jc w:val="center"/>
              <w:rPr>
                <w:b/>
                <w:sz w:val="26"/>
                <w:szCs w:val="26"/>
              </w:rPr>
            </w:pPr>
          </w:p>
          <w:p w:rsidR="00EA3CCC" w:rsidRPr="00E859A0" w:rsidRDefault="00EA3CCC" w:rsidP="00EA3CCC">
            <w:pPr>
              <w:jc w:val="center"/>
              <w:rPr>
                <w:rFonts w:ascii="Times New Roman Bold" w:hAnsi="Times New Roman Bold"/>
                <w:bCs/>
                <w:sz w:val="26"/>
                <w:szCs w:val="26"/>
                <w:lang w:val="es-ES"/>
              </w:rPr>
            </w:pPr>
            <w:r w:rsidRPr="00E859A0">
              <w:rPr>
                <w:sz w:val="26"/>
                <w:szCs w:val="26"/>
              </w:rPr>
              <w:t>Năm …..</w:t>
            </w:r>
          </w:p>
        </w:tc>
        <w:tc>
          <w:tcPr>
            <w:tcW w:w="2784" w:type="dxa"/>
            <w:shd w:val="clear" w:color="auto" w:fill="auto"/>
            <w:noWrap/>
          </w:tcPr>
          <w:p w:rsidR="00EA3CCC" w:rsidRPr="00E859A0" w:rsidRDefault="00EA3CCC" w:rsidP="00EA3CCC">
            <w:pPr>
              <w:rPr>
                <w:sz w:val="26"/>
                <w:szCs w:val="26"/>
                <w:lang w:val="es-ES"/>
              </w:rPr>
            </w:pPr>
            <w:r w:rsidRPr="00E859A0">
              <w:rPr>
                <w:sz w:val="26"/>
                <w:szCs w:val="26"/>
                <w:lang w:val="es-ES"/>
              </w:rPr>
              <w:t>Đơn vị báo cáo:</w:t>
            </w:r>
          </w:p>
          <w:p w:rsidR="00EA3CCC" w:rsidRPr="00E859A0" w:rsidRDefault="00EA3CCC" w:rsidP="00EA3CCC">
            <w:pPr>
              <w:rPr>
                <w:sz w:val="26"/>
                <w:szCs w:val="26"/>
                <w:lang w:val="es-ES"/>
              </w:rPr>
            </w:pPr>
            <w:r w:rsidRPr="00E859A0">
              <w:rPr>
                <w:sz w:val="26"/>
                <w:szCs w:val="26"/>
                <w:lang w:val="es-ES"/>
              </w:rPr>
              <w:t xml:space="preserve">Sở Y tế </w:t>
            </w:r>
          </w:p>
          <w:p w:rsidR="00EA3CCC" w:rsidRPr="00E859A0" w:rsidRDefault="00EA3CCC" w:rsidP="00EA3CCC">
            <w:pPr>
              <w:rPr>
                <w:sz w:val="26"/>
                <w:szCs w:val="26"/>
                <w:lang w:val="es-ES"/>
              </w:rPr>
            </w:pPr>
            <w:r w:rsidRPr="00E859A0">
              <w:rPr>
                <w:sz w:val="26"/>
                <w:szCs w:val="26"/>
                <w:lang w:val="es-ES"/>
              </w:rPr>
              <w:t>Đơn vị nhận báo cáo:</w:t>
            </w:r>
          </w:p>
          <w:p w:rsidR="00EA3CCC" w:rsidRPr="00E859A0" w:rsidRDefault="00EA3CCC" w:rsidP="00224B5D">
            <w:pPr>
              <w:rPr>
                <w:sz w:val="26"/>
                <w:szCs w:val="26"/>
                <w:lang w:val="es-ES"/>
              </w:rPr>
            </w:pPr>
            <w:r w:rsidRPr="00E859A0">
              <w:rPr>
                <w:sz w:val="26"/>
                <w:szCs w:val="26"/>
                <w:lang w:val="es-ES"/>
              </w:rPr>
              <w:t xml:space="preserve">Cục Thống kê </w:t>
            </w:r>
          </w:p>
        </w:tc>
      </w:tr>
    </w:tbl>
    <w:p w:rsidR="00BB7261" w:rsidRPr="00E859A0" w:rsidRDefault="00BB7261" w:rsidP="00EA3CCC">
      <w:pPr>
        <w:spacing w:before="120" w:after="120"/>
        <w:rPr>
          <w:rFonts w:ascii="Times New Roman Bold" w:hAnsi="Times New Roman Bold"/>
          <w:b/>
        </w:rPr>
      </w:pP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851"/>
        <w:gridCol w:w="1609"/>
        <w:gridCol w:w="1701"/>
        <w:gridCol w:w="1701"/>
      </w:tblGrid>
      <w:tr w:rsidR="00E859A0" w:rsidRPr="00E859A0" w:rsidTr="00626FAB">
        <w:trPr>
          <w:trHeight w:val="859"/>
          <w:tblHeader/>
        </w:trPr>
        <w:tc>
          <w:tcPr>
            <w:tcW w:w="4110" w:type="dxa"/>
            <w:tcBorders>
              <w:top w:val="single" w:sz="4" w:space="0" w:color="000000"/>
              <w:left w:val="single" w:sz="4" w:space="0" w:color="000000"/>
              <w:right w:val="single" w:sz="4" w:space="0" w:color="000000"/>
            </w:tcBorders>
            <w:vAlign w:val="center"/>
          </w:tcPr>
          <w:p w:rsidR="00EA3CCC" w:rsidRPr="00E859A0" w:rsidRDefault="00EA3CCC" w:rsidP="00D64C5E">
            <w:pPr>
              <w:spacing w:before="120" w:after="120"/>
              <w:jc w:val="center"/>
            </w:pPr>
          </w:p>
        </w:tc>
        <w:tc>
          <w:tcPr>
            <w:tcW w:w="851" w:type="dxa"/>
            <w:tcBorders>
              <w:top w:val="single" w:sz="4" w:space="0" w:color="000000"/>
              <w:left w:val="single" w:sz="4" w:space="0" w:color="000000"/>
              <w:right w:val="single" w:sz="4" w:space="0" w:color="000000"/>
            </w:tcBorders>
            <w:vAlign w:val="center"/>
          </w:tcPr>
          <w:p w:rsidR="00EA3CCC" w:rsidRPr="00E859A0" w:rsidRDefault="00EA3CCC" w:rsidP="00D64C5E">
            <w:pPr>
              <w:spacing w:before="120" w:after="120"/>
              <w:jc w:val="center"/>
            </w:pPr>
            <w:r w:rsidRPr="00E859A0">
              <w:t>Mã số</w:t>
            </w:r>
          </w:p>
        </w:tc>
        <w:tc>
          <w:tcPr>
            <w:tcW w:w="1609" w:type="dxa"/>
            <w:tcBorders>
              <w:top w:val="single" w:sz="4" w:space="0" w:color="000000"/>
              <w:left w:val="single" w:sz="4" w:space="0" w:color="000000"/>
              <w:right w:val="single" w:sz="4" w:space="0" w:color="000000"/>
            </w:tcBorders>
            <w:vAlign w:val="center"/>
          </w:tcPr>
          <w:p w:rsidR="00EA3CCC" w:rsidRPr="00E859A0" w:rsidRDefault="00EA3CCC" w:rsidP="00D64C5E">
            <w:pPr>
              <w:spacing w:before="120" w:after="120"/>
              <w:jc w:val="center"/>
            </w:pPr>
            <w:r w:rsidRPr="00E859A0">
              <w:t>Tổng số trẻ em dưới 01 tuổi</w:t>
            </w:r>
          </w:p>
          <w:p w:rsidR="00EA3CCC" w:rsidRPr="00E859A0" w:rsidRDefault="00EA3CCC" w:rsidP="00D64C5E">
            <w:pPr>
              <w:spacing w:before="120" w:after="120"/>
              <w:jc w:val="center"/>
            </w:pPr>
            <w:r w:rsidRPr="00E859A0">
              <w:t>(trẻ em)</w:t>
            </w:r>
          </w:p>
        </w:tc>
        <w:tc>
          <w:tcPr>
            <w:tcW w:w="1701" w:type="dxa"/>
            <w:tcBorders>
              <w:top w:val="single" w:sz="4" w:space="0" w:color="auto"/>
              <w:left w:val="single" w:sz="4" w:space="0" w:color="auto"/>
              <w:bottom w:val="single" w:sz="4" w:space="0" w:color="000000"/>
              <w:right w:val="single" w:sz="4" w:space="0" w:color="auto"/>
            </w:tcBorders>
            <w:vAlign w:val="center"/>
          </w:tcPr>
          <w:p w:rsidR="00EA3CCC" w:rsidRPr="00E859A0" w:rsidRDefault="00EA3CCC" w:rsidP="00D64C5E">
            <w:pPr>
              <w:spacing w:before="120" w:after="120"/>
              <w:jc w:val="center"/>
            </w:pPr>
            <w:r w:rsidRPr="00E859A0">
              <w:t>Tổng số trẻ em dưới 01 tuổi được tiêm chủng đầy đủ các loại vắc xin (trẻ em)</w:t>
            </w:r>
          </w:p>
        </w:tc>
        <w:tc>
          <w:tcPr>
            <w:tcW w:w="1701" w:type="dxa"/>
            <w:tcBorders>
              <w:top w:val="single" w:sz="4" w:space="0" w:color="000000"/>
              <w:left w:val="single" w:sz="4" w:space="0" w:color="000000"/>
              <w:right w:val="single" w:sz="4" w:space="0" w:color="000000"/>
            </w:tcBorders>
            <w:vAlign w:val="center"/>
          </w:tcPr>
          <w:p w:rsidR="00EA3CCC" w:rsidRPr="00E859A0" w:rsidRDefault="00EA3CCC" w:rsidP="00D64C5E">
            <w:pPr>
              <w:spacing w:before="120" w:after="120"/>
              <w:jc w:val="center"/>
            </w:pPr>
            <w:r w:rsidRPr="00E859A0">
              <w:t>Tỷ lệ trẻ em dưới 01 tuổi được tiêm chủng đầy đủ các loại vắc xin (%)</w:t>
            </w:r>
          </w:p>
        </w:tc>
      </w:tr>
      <w:tr w:rsidR="00E859A0" w:rsidRPr="00E859A0" w:rsidTr="00626FAB">
        <w:trPr>
          <w:trHeight w:val="20"/>
          <w:tblHeader/>
        </w:trPr>
        <w:tc>
          <w:tcPr>
            <w:tcW w:w="4110" w:type="dxa"/>
            <w:tcBorders>
              <w:bottom w:val="dotted" w:sz="4" w:space="0" w:color="auto"/>
            </w:tcBorders>
            <w:vAlign w:val="center"/>
          </w:tcPr>
          <w:p w:rsidR="00EA3CCC" w:rsidRPr="00E859A0" w:rsidRDefault="00EA3CCC" w:rsidP="00D64C5E">
            <w:pPr>
              <w:spacing w:before="120" w:after="120"/>
              <w:jc w:val="center"/>
            </w:pPr>
            <w:r w:rsidRPr="00E859A0">
              <w:t>A</w:t>
            </w:r>
          </w:p>
        </w:tc>
        <w:tc>
          <w:tcPr>
            <w:tcW w:w="851" w:type="dxa"/>
            <w:tcBorders>
              <w:bottom w:val="dotted" w:sz="4" w:space="0" w:color="auto"/>
            </w:tcBorders>
            <w:vAlign w:val="center"/>
          </w:tcPr>
          <w:p w:rsidR="00EA3CCC" w:rsidRPr="00E859A0" w:rsidRDefault="00EA3CCC" w:rsidP="00D64C5E">
            <w:pPr>
              <w:spacing w:before="120" w:after="120"/>
              <w:jc w:val="center"/>
            </w:pPr>
            <w:r w:rsidRPr="00E859A0">
              <w:t>B</w:t>
            </w:r>
          </w:p>
        </w:tc>
        <w:tc>
          <w:tcPr>
            <w:tcW w:w="1609" w:type="dxa"/>
            <w:tcBorders>
              <w:top w:val="nil"/>
              <w:left w:val="nil"/>
              <w:bottom w:val="single" w:sz="4" w:space="0" w:color="auto"/>
              <w:right w:val="single" w:sz="4" w:space="0" w:color="auto"/>
            </w:tcBorders>
            <w:vAlign w:val="center"/>
          </w:tcPr>
          <w:p w:rsidR="00EA3CCC" w:rsidRPr="00E859A0" w:rsidRDefault="00EA3CCC" w:rsidP="00D64C5E">
            <w:pPr>
              <w:spacing w:before="120" w:after="120"/>
              <w:jc w:val="center"/>
            </w:pPr>
            <w:r w:rsidRPr="00E859A0">
              <w:t>1</w:t>
            </w:r>
          </w:p>
        </w:tc>
        <w:tc>
          <w:tcPr>
            <w:tcW w:w="1701" w:type="dxa"/>
            <w:tcBorders>
              <w:top w:val="nil"/>
              <w:left w:val="single" w:sz="4" w:space="0" w:color="auto"/>
              <w:bottom w:val="single" w:sz="4" w:space="0" w:color="auto"/>
              <w:right w:val="single" w:sz="4" w:space="0" w:color="auto"/>
            </w:tcBorders>
            <w:vAlign w:val="center"/>
          </w:tcPr>
          <w:p w:rsidR="00EA3CCC" w:rsidRPr="00E859A0" w:rsidRDefault="00EA3CCC" w:rsidP="00D64C5E">
            <w:pPr>
              <w:spacing w:before="120" w:after="120"/>
              <w:jc w:val="center"/>
            </w:pPr>
            <w:r w:rsidRPr="00E859A0">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EA3CCC" w:rsidRPr="00E859A0" w:rsidRDefault="00EA3CCC" w:rsidP="00D64C5E">
            <w:pPr>
              <w:spacing w:before="120" w:after="120"/>
              <w:jc w:val="center"/>
            </w:pPr>
            <w:r w:rsidRPr="00E859A0">
              <w:t>3 = (2:1)x100</w:t>
            </w:r>
          </w:p>
        </w:tc>
      </w:tr>
      <w:tr w:rsidR="00E859A0" w:rsidRPr="00E859A0" w:rsidTr="00626FAB">
        <w:trPr>
          <w:trHeight w:val="20"/>
        </w:trPr>
        <w:tc>
          <w:tcPr>
            <w:tcW w:w="4110" w:type="dxa"/>
            <w:tcBorders>
              <w:bottom w:val="dotted" w:sz="4" w:space="0" w:color="000000"/>
            </w:tcBorders>
            <w:vAlign w:val="bottom"/>
          </w:tcPr>
          <w:p w:rsidR="00EA3CCC" w:rsidRPr="00E859A0" w:rsidRDefault="00EA3CCC" w:rsidP="00A02B59">
            <w:pPr>
              <w:spacing w:before="60" w:after="60"/>
              <w:jc w:val="center"/>
              <w:rPr>
                <w:b/>
              </w:rPr>
            </w:pPr>
            <w:r w:rsidRPr="00E859A0">
              <w:rPr>
                <w:b/>
              </w:rPr>
              <w:t>Tổng số</w:t>
            </w:r>
          </w:p>
        </w:tc>
        <w:tc>
          <w:tcPr>
            <w:tcW w:w="851" w:type="dxa"/>
            <w:tcBorders>
              <w:bottom w:val="dotted" w:sz="4" w:space="0" w:color="000000"/>
            </w:tcBorders>
            <w:vAlign w:val="center"/>
          </w:tcPr>
          <w:p w:rsidR="00EA3CCC" w:rsidRPr="00E859A0" w:rsidRDefault="00EA3CCC" w:rsidP="00EA3CCC">
            <w:pPr>
              <w:spacing w:before="120" w:after="120"/>
              <w:jc w:val="center"/>
              <w:rPr>
                <w:b/>
              </w:rPr>
            </w:pPr>
            <w:r w:rsidRPr="00E859A0">
              <w:rPr>
                <w:b/>
              </w:rPr>
              <w:t>01</w:t>
            </w:r>
          </w:p>
        </w:tc>
        <w:tc>
          <w:tcPr>
            <w:tcW w:w="1609" w:type="dxa"/>
            <w:tcBorders>
              <w:bottom w:val="dotted" w:sz="4" w:space="0" w:color="000000"/>
            </w:tcBorders>
          </w:tcPr>
          <w:p w:rsidR="00EA3CCC" w:rsidRPr="00E859A0" w:rsidRDefault="00EA3CCC" w:rsidP="00EA3CCC">
            <w:pPr>
              <w:spacing w:before="120" w:after="120"/>
              <w:jc w:val="center"/>
              <w:rPr>
                <w:b/>
              </w:rPr>
            </w:pPr>
          </w:p>
        </w:tc>
        <w:tc>
          <w:tcPr>
            <w:tcW w:w="1701" w:type="dxa"/>
            <w:tcBorders>
              <w:bottom w:val="dotted" w:sz="4" w:space="0" w:color="000000"/>
            </w:tcBorders>
          </w:tcPr>
          <w:p w:rsidR="00EA3CCC" w:rsidRPr="00E859A0" w:rsidRDefault="00EA3CCC" w:rsidP="00EA3CCC">
            <w:pPr>
              <w:spacing w:before="120" w:after="120"/>
              <w:jc w:val="center"/>
              <w:rPr>
                <w:b/>
              </w:rPr>
            </w:pPr>
          </w:p>
        </w:tc>
        <w:tc>
          <w:tcPr>
            <w:tcW w:w="1701" w:type="dxa"/>
            <w:tcBorders>
              <w:bottom w:val="dotted" w:sz="4" w:space="0" w:color="000000"/>
            </w:tcBorders>
          </w:tcPr>
          <w:p w:rsidR="00EA3CCC" w:rsidRPr="00E859A0" w:rsidRDefault="00EA3CCC" w:rsidP="00EA3CCC">
            <w:pPr>
              <w:spacing w:before="120" w:after="120"/>
              <w:jc w:val="center"/>
              <w:rPr>
                <w:b/>
              </w:rP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224B5D">
            <w:pPr>
              <w:spacing w:before="80" w:after="80"/>
              <w:rPr>
                <w:b/>
                <w:i/>
              </w:rPr>
            </w:pPr>
            <w:r w:rsidRPr="00E859A0">
              <w:rPr>
                <w:rFonts w:ascii="Times New Roman Bold" w:hAnsi="Times New Roman Bold"/>
                <w:i/>
                <w:spacing w:val="-6"/>
              </w:rPr>
              <w:t>Chia theo huyện/thị xã/thành phố</w:t>
            </w: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322C89">
            <w:pPr>
              <w:spacing w:before="80" w:after="80"/>
            </w:pPr>
            <w:r w:rsidRPr="00E859A0">
              <w:t>Thành phố …..</w:t>
            </w: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02</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224B5D" w:rsidP="00322C89">
            <w:pPr>
              <w:spacing w:before="80" w:after="80"/>
            </w:pPr>
            <w:r w:rsidRPr="00E859A0">
              <w:t>Thị xã</w:t>
            </w:r>
            <w:r w:rsidR="00EA3CCC" w:rsidRPr="00E859A0">
              <w:t xml:space="preserve"> …..</w:t>
            </w: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03</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224B5D" w:rsidP="00322C89">
            <w:pPr>
              <w:spacing w:before="80" w:after="80"/>
            </w:pPr>
            <w:r w:rsidRPr="00E859A0">
              <w:t>Huyện …..</w:t>
            </w: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04</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322C89">
            <w:pPr>
              <w:spacing w:before="80" w:after="80"/>
            </w:pP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05</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322C89">
            <w:pPr>
              <w:spacing w:before="80" w:after="80"/>
            </w:pP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06</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322C89">
            <w:pPr>
              <w:spacing w:before="80" w:after="80"/>
            </w:pP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07</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E859A0" w:rsidRPr="00E859A0" w:rsidTr="00626FAB">
        <w:trPr>
          <w:trHeight w:val="20"/>
        </w:trPr>
        <w:tc>
          <w:tcPr>
            <w:tcW w:w="4110" w:type="dxa"/>
            <w:tcBorders>
              <w:top w:val="dotted" w:sz="4" w:space="0" w:color="000000"/>
              <w:bottom w:val="dotted" w:sz="4" w:space="0" w:color="000000"/>
            </w:tcBorders>
            <w:vAlign w:val="bottom"/>
          </w:tcPr>
          <w:p w:rsidR="00EA3CCC" w:rsidRPr="00E859A0" w:rsidRDefault="00EA3CCC" w:rsidP="00322C89">
            <w:pPr>
              <w:spacing w:before="80" w:after="80"/>
            </w:pPr>
          </w:p>
        </w:tc>
        <w:tc>
          <w:tcPr>
            <w:tcW w:w="851" w:type="dxa"/>
            <w:tcBorders>
              <w:top w:val="dotted" w:sz="4" w:space="0" w:color="000000"/>
              <w:bottom w:val="dotted" w:sz="4" w:space="0" w:color="000000"/>
            </w:tcBorders>
            <w:vAlign w:val="center"/>
          </w:tcPr>
          <w:p w:rsidR="00EA3CCC" w:rsidRPr="00E859A0" w:rsidRDefault="00EA3CCC" w:rsidP="00322C89">
            <w:pPr>
              <w:spacing w:before="80" w:after="80"/>
              <w:jc w:val="center"/>
            </w:pPr>
            <w:r w:rsidRPr="00E859A0">
              <w:t>08</w:t>
            </w:r>
          </w:p>
        </w:tc>
        <w:tc>
          <w:tcPr>
            <w:tcW w:w="1609"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c>
          <w:tcPr>
            <w:tcW w:w="1701" w:type="dxa"/>
            <w:tcBorders>
              <w:top w:val="dotted" w:sz="4" w:space="0" w:color="000000"/>
              <w:bottom w:val="dotted" w:sz="4" w:space="0" w:color="000000"/>
            </w:tcBorders>
          </w:tcPr>
          <w:p w:rsidR="00EA3CCC" w:rsidRPr="00E859A0" w:rsidRDefault="00EA3CCC" w:rsidP="00322C89">
            <w:pPr>
              <w:spacing w:before="80" w:after="80"/>
              <w:jc w:val="center"/>
            </w:pPr>
          </w:p>
        </w:tc>
      </w:tr>
      <w:tr w:rsidR="00626FAB" w:rsidRPr="00E859A0" w:rsidTr="00626FAB">
        <w:trPr>
          <w:trHeight w:val="20"/>
        </w:trPr>
        <w:tc>
          <w:tcPr>
            <w:tcW w:w="4110" w:type="dxa"/>
            <w:tcBorders>
              <w:top w:val="dotted" w:sz="4" w:space="0" w:color="000000"/>
              <w:bottom w:val="single" w:sz="4" w:space="0" w:color="auto"/>
            </w:tcBorders>
            <w:vAlign w:val="bottom"/>
          </w:tcPr>
          <w:p w:rsidR="00EA3CCC" w:rsidRPr="00E859A0" w:rsidRDefault="00EA3CCC" w:rsidP="00322C89">
            <w:pPr>
              <w:spacing w:before="80" w:after="80"/>
            </w:pPr>
          </w:p>
        </w:tc>
        <w:tc>
          <w:tcPr>
            <w:tcW w:w="851" w:type="dxa"/>
            <w:tcBorders>
              <w:top w:val="dotted" w:sz="4" w:space="0" w:color="000000"/>
              <w:bottom w:val="single" w:sz="4" w:space="0" w:color="auto"/>
            </w:tcBorders>
            <w:vAlign w:val="center"/>
          </w:tcPr>
          <w:p w:rsidR="00EA3CCC" w:rsidRPr="00E859A0" w:rsidRDefault="00EA3CCC" w:rsidP="00322C89">
            <w:pPr>
              <w:spacing w:before="80" w:after="80"/>
              <w:jc w:val="center"/>
            </w:pPr>
            <w:r w:rsidRPr="00E859A0">
              <w:t>09</w:t>
            </w:r>
          </w:p>
        </w:tc>
        <w:tc>
          <w:tcPr>
            <w:tcW w:w="1609" w:type="dxa"/>
            <w:tcBorders>
              <w:top w:val="dotted" w:sz="4" w:space="0" w:color="000000"/>
              <w:bottom w:val="single" w:sz="4" w:space="0" w:color="auto"/>
            </w:tcBorders>
          </w:tcPr>
          <w:p w:rsidR="00EA3CCC" w:rsidRPr="00E859A0" w:rsidRDefault="00EA3CCC" w:rsidP="00322C89">
            <w:pPr>
              <w:spacing w:before="80" w:after="80"/>
              <w:jc w:val="center"/>
            </w:pPr>
          </w:p>
        </w:tc>
        <w:tc>
          <w:tcPr>
            <w:tcW w:w="1701" w:type="dxa"/>
            <w:tcBorders>
              <w:top w:val="dotted" w:sz="4" w:space="0" w:color="000000"/>
              <w:bottom w:val="single" w:sz="4" w:space="0" w:color="auto"/>
            </w:tcBorders>
          </w:tcPr>
          <w:p w:rsidR="00EA3CCC" w:rsidRPr="00E859A0" w:rsidRDefault="00EA3CCC" w:rsidP="00322C89">
            <w:pPr>
              <w:spacing w:before="80" w:after="80"/>
              <w:jc w:val="center"/>
            </w:pPr>
          </w:p>
        </w:tc>
        <w:tc>
          <w:tcPr>
            <w:tcW w:w="1701" w:type="dxa"/>
            <w:tcBorders>
              <w:top w:val="dotted" w:sz="4" w:space="0" w:color="000000"/>
              <w:bottom w:val="single" w:sz="4" w:space="0" w:color="auto"/>
            </w:tcBorders>
          </w:tcPr>
          <w:p w:rsidR="00EA3CCC" w:rsidRPr="00E859A0" w:rsidRDefault="00EA3CCC" w:rsidP="00322C89">
            <w:pPr>
              <w:spacing w:before="80" w:after="80"/>
              <w:jc w:val="center"/>
            </w:pPr>
          </w:p>
        </w:tc>
      </w:tr>
    </w:tbl>
    <w:p w:rsidR="00EA3CCC" w:rsidRPr="00E859A0" w:rsidRDefault="00EA3CCC" w:rsidP="00EA3CCC">
      <w:pPr>
        <w:spacing w:before="120" w:after="120"/>
        <w:rPr>
          <w:rFonts w:ascii="Times New Roman Bold" w:hAnsi="Times New Roman Bold"/>
          <w:b/>
        </w:rPr>
      </w:pPr>
    </w:p>
    <w:tbl>
      <w:tblPr>
        <w:tblW w:w="10065" w:type="dxa"/>
        <w:tblInd w:w="108" w:type="dxa"/>
        <w:tblLayout w:type="fixed"/>
        <w:tblLook w:val="04A0" w:firstRow="1" w:lastRow="0" w:firstColumn="1" w:lastColumn="0" w:noHBand="0" w:noVBand="1"/>
      </w:tblPr>
      <w:tblGrid>
        <w:gridCol w:w="3402"/>
        <w:gridCol w:w="3261"/>
        <w:gridCol w:w="3402"/>
      </w:tblGrid>
      <w:tr w:rsidR="00EA3CCC" w:rsidRPr="00E859A0" w:rsidTr="00D64C5E">
        <w:tc>
          <w:tcPr>
            <w:tcW w:w="3402" w:type="dxa"/>
          </w:tcPr>
          <w:p w:rsidR="00EA3CCC" w:rsidRPr="00E859A0" w:rsidRDefault="00EA3CCC" w:rsidP="0028184A">
            <w:pPr>
              <w:spacing w:before="80"/>
              <w:rPr>
                <w:b/>
                <w:sz w:val="26"/>
                <w:szCs w:val="26"/>
              </w:rPr>
            </w:pPr>
          </w:p>
          <w:p w:rsidR="00EA3CCC" w:rsidRPr="00E859A0" w:rsidRDefault="00EA3CCC" w:rsidP="0028184A">
            <w:pPr>
              <w:spacing w:before="80"/>
              <w:jc w:val="center"/>
              <w:rPr>
                <w:b/>
                <w:sz w:val="26"/>
                <w:szCs w:val="26"/>
              </w:rPr>
            </w:pPr>
            <w:r w:rsidRPr="00E859A0">
              <w:rPr>
                <w:b/>
                <w:sz w:val="26"/>
                <w:szCs w:val="26"/>
              </w:rPr>
              <w:t>Người lập biểu</w:t>
            </w:r>
          </w:p>
          <w:p w:rsidR="00EA3CCC" w:rsidRPr="00E859A0" w:rsidRDefault="00EA3CCC" w:rsidP="0028184A">
            <w:pPr>
              <w:spacing w:before="80"/>
              <w:jc w:val="center"/>
              <w:rPr>
                <w:b/>
                <w:i/>
                <w:sz w:val="26"/>
                <w:szCs w:val="26"/>
              </w:rPr>
            </w:pPr>
            <w:r w:rsidRPr="00E859A0">
              <w:rPr>
                <w:i/>
                <w:sz w:val="26"/>
                <w:szCs w:val="26"/>
              </w:rPr>
              <w:t>(Ký, họ tên)</w:t>
            </w:r>
          </w:p>
        </w:tc>
        <w:tc>
          <w:tcPr>
            <w:tcW w:w="3261" w:type="dxa"/>
          </w:tcPr>
          <w:p w:rsidR="00EA3CCC" w:rsidRPr="00E859A0" w:rsidRDefault="00EA3CCC" w:rsidP="0028184A">
            <w:pPr>
              <w:spacing w:before="80"/>
              <w:jc w:val="center"/>
              <w:rPr>
                <w:b/>
                <w:sz w:val="26"/>
                <w:szCs w:val="26"/>
              </w:rPr>
            </w:pPr>
          </w:p>
          <w:p w:rsidR="00EA3CCC" w:rsidRPr="00E859A0" w:rsidRDefault="00EA3CCC" w:rsidP="0028184A">
            <w:pPr>
              <w:spacing w:before="80"/>
              <w:jc w:val="center"/>
              <w:rPr>
                <w:b/>
                <w:sz w:val="26"/>
                <w:szCs w:val="26"/>
              </w:rPr>
            </w:pPr>
            <w:r w:rsidRPr="00E859A0">
              <w:rPr>
                <w:b/>
                <w:sz w:val="26"/>
                <w:szCs w:val="26"/>
              </w:rPr>
              <w:t>Người kiểm tra biểu</w:t>
            </w:r>
          </w:p>
          <w:p w:rsidR="00EA3CCC" w:rsidRPr="00E859A0" w:rsidRDefault="00EA3CCC" w:rsidP="0028184A">
            <w:pPr>
              <w:spacing w:before="80"/>
              <w:jc w:val="center"/>
              <w:rPr>
                <w:i/>
                <w:sz w:val="26"/>
                <w:szCs w:val="26"/>
              </w:rPr>
            </w:pPr>
            <w:r w:rsidRPr="00E859A0">
              <w:rPr>
                <w:i/>
                <w:sz w:val="26"/>
                <w:szCs w:val="26"/>
              </w:rPr>
              <w:t>(Ký, họ tên)</w:t>
            </w:r>
          </w:p>
        </w:tc>
        <w:tc>
          <w:tcPr>
            <w:tcW w:w="3402" w:type="dxa"/>
            <w:vAlign w:val="bottom"/>
          </w:tcPr>
          <w:p w:rsidR="00EA3CCC" w:rsidRPr="00E859A0" w:rsidRDefault="00EA3CCC" w:rsidP="0028184A">
            <w:pPr>
              <w:spacing w:before="80"/>
              <w:jc w:val="center"/>
              <w:rPr>
                <w:i/>
                <w:sz w:val="26"/>
                <w:szCs w:val="26"/>
              </w:rPr>
            </w:pPr>
            <w:r w:rsidRPr="00E859A0">
              <w:rPr>
                <w:i/>
                <w:sz w:val="26"/>
                <w:szCs w:val="26"/>
              </w:rPr>
              <w:t>….., Ngày … tháng … năm …</w:t>
            </w:r>
          </w:p>
          <w:p w:rsidR="00EA3CCC" w:rsidRPr="00E859A0" w:rsidRDefault="00EA3CCC" w:rsidP="0028184A">
            <w:pPr>
              <w:spacing w:before="80"/>
              <w:jc w:val="center"/>
              <w:rPr>
                <w:b/>
                <w:sz w:val="26"/>
                <w:szCs w:val="26"/>
              </w:rPr>
            </w:pPr>
            <w:r w:rsidRPr="00E859A0">
              <w:rPr>
                <w:b/>
                <w:sz w:val="26"/>
                <w:szCs w:val="26"/>
              </w:rPr>
              <w:t>Thủ trưởng đơn vị</w:t>
            </w:r>
          </w:p>
          <w:p w:rsidR="00EA3CCC" w:rsidRPr="00E859A0" w:rsidRDefault="00EA3CCC" w:rsidP="0028184A">
            <w:pPr>
              <w:spacing w:before="80"/>
              <w:jc w:val="center"/>
              <w:rPr>
                <w:i/>
                <w:sz w:val="26"/>
                <w:szCs w:val="26"/>
              </w:rPr>
            </w:pPr>
            <w:r w:rsidRPr="00E859A0">
              <w:rPr>
                <w:i/>
                <w:sz w:val="26"/>
                <w:szCs w:val="26"/>
              </w:rPr>
              <w:t>(Ký, đóng dấu, họ tên)</w:t>
            </w:r>
          </w:p>
        </w:tc>
      </w:tr>
    </w:tbl>
    <w:p w:rsidR="00EA3CCC" w:rsidRPr="00E859A0" w:rsidRDefault="00EA3CCC" w:rsidP="0088649A">
      <w:pPr>
        <w:spacing w:before="120" w:after="120"/>
        <w:jc w:val="center"/>
        <w:rPr>
          <w:rFonts w:ascii="Times New Roman Bold" w:hAnsi="Times New Roman Bold"/>
          <w:b/>
        </w:rPr>
      </w:pPr>
    </w:p>
    <w:p w:rsidR="00EA3CCC" w:rsidRPr="00E859A0" w:rsidRDefault="00EA3CCC"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EA3CCC" w:rsidRPr="00E859A0" w:rsidRDefault="00EA3CCC" w:rsidP="0088649A">
      <w:pPr>
        <w:spacing w:before="120" w:after="120"/>
        <w:jc w:val="center"/>
        <w:rPr>
          <w:rFonts w:ascii="Times New Roman Bold" w:hAnsi="Times New Roman Bold"/>
          <w:b/>
        </w:rPr>
      </w:pPr>
    </w:p>
    <w:p w:rsidR="0099298B" w:rsidRPr="00E859A0" w:rsidRDefault="004A1FF3" w:rsidP="0099298B">
      <w:pPr>
        <w:spacing w:before="120" w:after="120" w:line="288" w:lineRule="auto"/>
        <w:ind w:firstLine="720"/>
        <w:rPr>
          <w:b/>
          <w:sz w:val="28"/>
          <w:szCs w:val="28"/>
        </w:rPr>
      </w:pPr>
      <w:r w:rsidRPr="00E859A0">
        <w:rPr>
          <w:b/>
          <w:bCs/>
          <w:sz w:val="28"/>
          <w:szCs w:val="28"/>
          <w:lang w:val="es-ES"/>
        </w:rPr>
        <w:lastRenderedPageBreak/>
        <w:t>BIỂU SỐ 002.N/T1604-Y</w:t>
      </w:r>
      <w:r w:rsidR="0099298B" w:rsidRPr="00E859A0">
        <w:rPr>
          <w:b/>
          <w:bCs/>
          <w:sz w:val="28"/>
          <w:szCs w:val="28"/>
          <w:lang w:val="es-ES"/>
        </w:rPr>
        <w:t>T:</w:t>
      </w:r>
      <w:r w:rsidR="0099298B" w:rsidRPr="00E859A0">
        <w:rPr>
          <w:b/>
          <w:sz w:val="28"/>
          <w:szCs w:val="28"/>
        </w:rPr>
        <w:t xml:space="preserve"> TỶ LỆ TRẺ EM DƯỚI MỘT TUỔI ĐƯỢC TIÊM CHỦNG ĐẦY ĐỦ CÁC LOẠI VẮC XIN</w:t>
      </w:r>
    </w:p>
    <w:p w:rsidR="0099298B" w:rsidRPr="00E859A0" w:rsidRDefault="0099298B" w:rsidP="0099298B">
      <w:pPr>
        <w:spacing w:before="120" w:after="120" w:line="288" w:lineRule="auto"/>
        <w:ind w:firstLine="720"/>
        <w:jc w:val="both"/>
        <w:rPr>
          <w:b/>
          <w:sz w:val="28"/>
          <w:szCs w:val="28"/>
        </w:rPr>
      </w:pPr>
      <w:r w:rsidRPr="00E859A0">
        <w:rPr>
          <w:b/>
          <w:sz w:val="28"/>
          <w:szCs w:val="28"/>
        </w:rPr>
        <w:t>1. Khái niệm, phương pháp tính</w:t>
      </w:r>
    </w:p>
    <w:p w:rsidR="0099298B" w:rsidRPr="00E859A0" w:rsidRDefault="0099298B" w:rsidP="0099298B">
      <w:pPr>
        <w:tabs>
          <w:tab w:val="left" w:pos="851"/>
        </w:tabs>
        <w:spacing w:before="120" w:after="120" w:line="288" w:lineRule="auto"/>
        <w:ind w:firstLine="720"/>
        <w:jc w:val="both"/>
        <w:rPr>
          <w:b/>
          <w:sz w:val="28"/>
          <w:szCs w:val="28"/>
        </w:rPr>
      </w:pPr>
      <w:r w:rsidRPr="00E859A0">
        <w:rPr>
          <w:sz w:val="28"/>
          <w:szCs w:val="28"/>
        </w:rPr>
        <w:t xml:space="preserve">Theo hướng dẫn của Quỹ nhi đồng Liên hợp quốc và Tổ chức Y tế Thế giới, trẻ em </w:t>
      </w:r>
      <w:r w:rsidR="00246ADA" w:rsidRPr="00E859A0">
        <w:rPr>
          <w:sz w:val="28"/>
          <w:szCs w:val="28"/>
        </w:rPr>
        <w:t xml:space="preserve">dưới một tuổi được tiêm chủng đầy đủ </w:t>
      </w:r>
      <w:r w:rsidRPr="00E859A0">
        <w:rPr>
          <w:sz w:val="28"/>
          <w:szCs w:val="28"/>
        </w:rPr>
        <w:t>vắc xin BCG để phòng lao, ba mũi DPT để phòng bạch hầu, ho gà và uốn ván, ba liều phòng bại liệt và một mũi tiêm phòng sởi trước lần sinh nhật đầu tiên.</w:t>
      </w:r>
    </w:p>
    <w:p w:rsidR="0099298B" w:rsidRPr="00E859A0" w:rsidRDefault="0099298B" w:rsidP="0099298B">
      <w:pPr>
        <w:spacing w:before="120" w:after="120" w:line="288" w:lineRule="auto"/>
        <w:ind w:firstLine="720"/>
        <w:jc w:val="both"/>
        <w:rPr>
          <w:sz w:val="28"/>
          <w:szCs w:val="28"/>
        </w:rPr>
      </w:pPr>
      <w:r w:rsidRPr="00E859A0">
        <w:rPr>
          <w:sz w:val="28"/>
          <w:szCs w:val="28"/>
        </w:rPr>
        <w:t>Tỷ lệ trẻ em dưới một tuổi được tiêm (uống) đầy đủ các loại vắc xin phòng bệnh theo quy định của Bộ Y tế được xác định theo công thức:</w:t>
      </w:r>
    </w:p>
    <w:tbl>
      <w:tblPr>
        <w:tblW w:w="0" w:type="auto"/>
        <w:jc w:val="center"/>
        <w:tblLook w:val="04A0" w:firstRow="1" w:lastRow="0" w:firstColumn="1" w:lastColumn="0" w:noHBand="0" w:noVBand="1"/>
      </w:tblPr>
      <w:tblGrid>
        <w:gridCol w:w="2201"/>
        <w:gridCol w:w="374"/>
        <w:gridCol w:w="5117"/>
        <w:gridCol w:w="894"/>
      </w:tblGrid>
      <w:tr w:rsidR="00E859A0" w:rsidRPr="00E859A0" w:rsidTr="00F32A33">
        <w:trPr>
          <w:trHeight w:val="20"/>
          <w:jc w:val="center"/>
        </w:trPr>
        <w:tc>
          <w:tcPr>
            <w:tcW w:w="2201" w:type="dxa"/>
            <w:vMerge w:val="restart"/>
            <w:vAlign w:val="center"/>
          </w:tcPr>
          <w:p w:rsidR="0099298B" w:rsidRPr="00E859A0" w:rsidRDefault="0099298B" w:rsidP="00F32A33">
            <w:pPr>
              <w:spacing w:before="60" w:after="60"/>
              <w:jc w:val="center"/>
              <w:rPr>
                <w:sz w:val="28"/>
                <w:szCs w:val="28"/>
              </w:rPr>
            </w:pPr>
            <w:r w:rsidRPr="00E859A0">
              <w:rPr>
                <w:sz w:val="28"/>
                <w:szCs w:val="28"/>
              </w:rPr>
              <w:t>Tỷ lệ trẻ em dưới 01 tuổi được tiêm (uống) đầy đủ các loại vắc xin (%)</w:t>
            </w:r>
          </w:p>
        </w:tc>
        <w:tc>
          <w:tcPr>
            <w:tcW w:w="369" w:type="dxa"/>
            <w:vMerge w:val="restart"/>
            <w:vAlign w:val="center"/>
          </w:tcPr>
          <w:p w:rsidR="0099298B" w:rsidRPr="00E859A0" w:rsidRDefault="0099298B" w:rsidP="00F32A33">
            <w:pPr>
              <w:spacing w:before="60" w:after="60"/>
              <w:jc w:val="center"/>
              <w:rPr>
                <w:sz w:val="28"/>
                <w:szCs w:val="28"/>
              </w:rPr>
            </w:pPr>
            <w:r w:rsidRPr="00E859A0">
              <w:rPr>
                <w:sz w:val="28"/>
                <w:szCs w:val="28"/>
              </w:rPr>
              <w:t>=</w:t>
            </w:r>
          </w:p>
        </w:tc>
        <w:tc>
          <w:tcPr>
            <w:tcW w:w="5117" w:type="dxa"/>
            <w:tcBorders>
              <w:bottom w:val="single" w:sz="4" w:space="0" w:color="auto"/>
            </w:tcBorders>
            <w:vAlign w:val="center"/>
          </w:tcPr>
          <w:p w:rsidR="0099298B" w:rsidRPr="00E859A0" w:rsidRDefault="0099298B" w:rsidP="00F32A33">
            <w:pPr>
              <w:spacing w:before="60" w:after="60"/>
              <w:jc w:val="center"/>
              <w:rPr>
                <w:sz w:val="28"/>
                <w:szCs w:val="28"/>
              </w:rPr>
            </w:pPr>
            <w:r w:rsidRPr="00E859A0">
              <w:rPr>
                <w:sz w:val="28"/>
                <w:szCs w:val="28"/>
              </w:rPr>
              <w:t>Số trẻ em dưới 01 tuổi được tiêm (uống) đầy đủ các loại vắc xin phòng bệnh theo quy định của Bộ Y tế trong kỳ báo cáo</w:t>
            </w:r>
          </w:p>
        </w:tc>
        <w:tc>
          <w:tcPr>
            <w:tcW w:w="894" w:type="dxa"/>
            <w:vMerge w:val="restart"/>
            <w:vAlign w:val="center"/>
          </w:tcPr>
          <w:p w:rsidR="0099298B" w:rsidRPr="00E859A0" w:rsidRDefault="0099298B" w:rsidP="00F32A33">
            <w:pPr>
              <w:spacing w:before="60" w:after="60"/>
              <w:jc w:val="center"/>
              <w:rPr>
                <w:sz w:val="28"/>
                <w:szCs w:val="28"/>
              </w:rPr>
            </w:pPr>
            <w:r w:rsidRPr="00E859A0">
              <w:rPr>
                <w:sz w:val="28"/>
                <w:szCs w:val="28"/>
              </w:rPr>
              <w:t>× 100</w:t>
            </w:r>
          </w:p>
        </w:tc>
      </w:tr>
      <w:tr w:rsidR="00E859A0" w:rsidRPr="00E859A0" w:rsidTr="00F32A33">
        <w:trPr>
          <w:trHeight w:val="20"/>
          <w:jc w:val="center"/>
        </w:trPr>
        <w:tc>
          <w:tcPr>
            <w:tcW w:w="2201" w:type="dxa"/>
            <w:vMerge/>
            <w:vAlign w:val="center"/>
          </w:tcPr>
          <w:p w:rsidR="0099298B" w:rsidRPr="00E859A0" w:rsidRDefault="0099298B" w:rsidP="00F32A33">
            <w:pPr>
              <w:spacing w:before="60" w:after="60"/>
              <w:jc w:val="center"/>
              <w:rPr>
                <w:sz w:val="28"/>
                <w:szCs w:val="28"/>
              </w:rPr>
            </w:pPr>
          </w:p>
        </w:tc>
        <w:tc>
          <w:tcPr>
            <w:tcW w:w="369" w:type="dxa"/>
            <w:vMerge/>
            <w:vAlign w:val="center"/>
          </w:tcPr>
          <w:p w:rsidR="0099298B" w:rsidRPr="00E859A0" w:rsidRDefault="0099298B" w:rsidP="00F32A33">
            <w:pPr>
              <w:spacing w:before="60" w:after="60"/>
              <w:jc w:val="center"/>
              <w:rPr>
                <w:sz w:val="28"/>
                <w:szCs w:val="28"/>
              </w:rPr>
            </w:pPr>
          </w:p>
        </w:tc>
        <w:tc>
          <w:tcPr>
            <w:tcW w:w="5117" w:type="dxa"/>
            <w:tcBorders>
              <w:top w:val="single" w:sz="4" w:space="0" w:color="auto"/>
            </w:tcBorders>
            <w:vAlign w:val="center"/>
          </w:tcPr>
          <w:p w:rsidR="0099298B" w:rsidRPr="00E859A0" w:rsidRDefault="0099298B" w:rsidP="00F32A33">
            <w:pPr>
              <w:spacing w:before="60" w:after="60"/>
              <w:jc w:val="center"/>
              <w:rPr>
                <w:sz w:val="28"/>
                <w:szCs w:val="28"/>
              </w:rPr>
            </w:pPr>
            <w:r w:rsidRPr="00E859A0">
              <w:rPr>
                <w:sz w:val="28"/>
                <w:szCs w:val="28"/>
              </w:rPr>
              <w:t>Tổng số trẻ em dưới 01 tuổi trong khu vực trong cùng kỳ báo cáo</w:t>
            </w:r>
          </w:p>
          <w:p w:rsidR="0099298B" w:rsidRPr="00E859A0" w:rsidRDefault="0099298B" w:rsidP="00F32A33">
            <w:pPr>
              <w:spacing w:before="60" w:after="60"/>
              <w:jc w:val="center"/>
              <w:rPr>
                <w:sz w:val="28"/>
                <w:szCs w:val="28"/>
              </w:rPr>
            </w:pPr>
          </w:p>
        </w:tc>
        <w:tc>
          <w:tcPr>
            <w:tcW w:w="894" w:type="dxa"/>
            <w:vMerge/>
            <w:vAlign w:val="center"/>
          </w:tcPr>
          <w:p w:rsidR="0099298B" w:rsidRPr="00E859A0" w:rsidRDefault="0099298B" w:rsidP="00F32A33">
            <w:pPr>
              <w:spacing w:before="60" w:after="60"/>
              <w:jc w:val="center"/>
              <w:rPr>
                <w:sz w:val="28"/>
                <w:szCs w:val="28"/>
              </w:rPr>
            </w:pPr>
          </w:p>
        </w:tc>
      </w:tr>
    </w:tbl>
    <w:p w:rsidR="0099298B" w:rsidRPr="00E859A0" w:rsidRDefault="0099298B" w:rsidP="0099298B">
      <w:pPr>
        <w:tabs>
          <w:tab w:val="left" w:pos="567"/>
        </w:tabs>
        <w:spacing w:before="120" w:after="120" w:line="288" w:lineRule="auto"/>
        <w:ind w:firstLine="720"/>
        <w:jc w:val="both"/>
        <w:rPr>
          <w:b/>
          <w:sz w:val="28"/>
          <w:szCs w:val="28"/>
        </w:rPr>
      </w:pPr>
      <w:r w:rsidRPr="00E859A0">
        <w:rPr>
          <w:b/>
          <w:sz w:val="28"/>
          <w:szCs w:val="28"/>
        </w:rPr>
        <w:t>2. Cách ghi biểu</w:t>
      </w:r>
    </w:p>
    <w:p w:rsidR="0099298B" w:rsidRPr="00E859A0" w:rsidRDefault="0099298B" w:rsidP="0099298B">
      <w:pPr>
        <w:tabs>
          <w:tab w:val="left" w:pos="567"/>
        </w:tabs>
        <w:spacing w:before="120" w:after="120" w:line="288" w:lineRule="auto"/>
        <w:ind w:firstLine="720"/>
        <w:jc w:val="both"/>
        <w:rPr>
          <w:b/>
          <w:spacing w:val="-8"/>
          <w:sz w:val="28"/>
          <w:szCs w:val="28"/>
        </w:rPr>
      </w:pPr>
      <w:r w:rsidRPr="00E859A0">
        <w:rPr>
          <w:spacing w:val="-8"/>
          <w:sz w:val="28"/>
          <w:szCs w:val="28"/>
        </w:rPr>
        <w:t>- Cột 1: Tổng số trẻ em dưới 01 tuổi trong kỳ báo cáo tương ứng với các dòng của cột A.</w:t>
      </w:r>
    </w:p>
    <w:p w:rsidR="0099298B" w:rsidRPr="00E859A0" w:rsidRDefault="0099298B" w:rsidP="0099298B">
      <w:pPr>
        <w:tabs>
          <w:tab w:val="left" w:pos="567"/>
        </w:tabs>
        <w:spacing w:before="120" w:after="120" w:line="288" w:lineRule="auto"/>
        <w:ind w:firstLine="720"/>
        <w:jc w:val="both"/>
        <w:rPr>
          <w:b/>
          <w:sz w:val="28"/>
          <w:szCs w:val="28"/>
        </w:rPr>
      </w:pPr>
      <w:r w:rsidRPr="00E859A0">
        <w:rPr>
          <w:sz w:val="28"/>
          <w:szCs w:val="28"/>
        </w:rPr>
        <w:t>- Cột 2: Tổng số trẻ em dưới 01 tuổi được tiêm chủng đầy đủ các loại vắc xin trong kỳ báo cáo tương ứng với các dòng của cột A.</w:t>
      </w:r>
    </w:p>
    <w:p w:rsidR="0099298B" w:rsidRPr="00E859A0" w:rsidRDefault="0099298B" w:rsidP="0099298B">
      <w:pPr>
        <w:tabs>
          <w:tab w:val="left" w:pos="567"/>
        </w:tabs>
        <w:spacing w:before="120" w:after="120" w:line="288" w:lineRule="auto"/>
        <w:ind w:firstLine="720"/>
        <w:jc w:val="both"/>
        <w:rPr>
          <w:b/>
          <w:sz w:val="28"/>
          <w:szCs w:val="28"/>
        </w:rPr>
      </w:pPr>
      <w:r w:rsidRPr="00E859A0">
        <w:rPr>
          <w:sz w:val="28"/>
          <w:szCs w:val="28"/>
        </w:rPr>
        <w:t>- Cột 3: Ghi tỷ lệ trẻ em dưới một tuổi được tiêm (uống) đầy đủ vắc xin trong kỳ báo cáo tương ứng với các dòng của cột A.</w:t>
      </w:r>
    </w:p>
    <w:p w:rsidR="0099298B" w:rsidRPr="00E859A0" w:rsidRDefault="0099298B" w:rsidP="0099298B">
      <w:pPr>
        <w:spacing w:before="120" w:after="120" w:line="288" w:lineRule="auto"/>
        <w:ind w:firstLine="720"/>
        <w:rPr>
          <w:b/>
          <w:sz w:val="28"/>
          <w:szCs w:val="28"/>
          <w:lang w:val="pt-BR"/>
        </w:rPr>
      </w:pPr>
      <w:r w:rsidRPr="00E859A0">
        <w:rPr>
          <w:b/>
          <w:sz w:val="28"/>
          <w:szCs w:val="28"/>
          <w:lang w:val="pt-BR"/>
        </w:rPr>
        <w:t>3. Phạm vi và thời kỳ thu thập số liệu</w:t>
      </w:r>
    </w:p>
    <w:p w:rsidR="0099298B" w:rsidRPr="00E859A0" w:rsidRDefault="0099298B" w:rsidP="0099298B">
      <w:pPr>
        <w:spacing w:before="120" w:after="120" w:line="288" w:lineRule="auto"/>
        <w:ind w:firstLine="720"/>
        <w:rPr>
          <w:sz w:val="28"/>
          <w:szCs w:val="28"/>
          <w:lang w:val="pt-BR"/>
        </w:rPr>
      </w:pPr>
      <w:r w:rsidRPr="00E859A0">
        <w:rPr>
          <w:sz w:val="28"/>
          <w:szCs w:val="28"/>
          <w:lang w:val="pt-BR"/>
        </w:rPr>
        <w:t>Toàn tỉnh. Thời kỳ thu thập cả năm báo cáo</w:t>
      </w:r>
    </w:p>
    <w:p w:rsidR="0099298B" w:rsidRPr="00E859A0" w:rsidRDefault="0099298B" w:rsidP="0099298B">
      <w:pPr>
        <w:spacing w:before="120" w:after="120" w:line="288" w:lineRule="auto"/>
        <w:ind w:firstLine="720"/>
        <w:jc w:val="both"/>
        <w:rPr>
          <w:b/>
          <w:sz w:val="28"/>
          <w:szCs w:val="28"/>
          <w:lang w:val="pt-BR"/>
        </w:rPr>
      </w:pPr>
      <w:r w:rsidRPr="00E859A0">
        <w:rPr>
          <w:b/>
          <w:sz w:val="28"/>
          <w:szCs w:val="28"/>
          <w:lang w:val="pt-BR"/>
        </w:rPr>
        <w:t>4. Nguồn số liệu</w:t>
      </w:r>
    </w:p>
    <w:p w:rsidR="0099298B" w:rsidRPr="00E859A0" w:rsidRDefault="0099298B" w:rsidP="0099298B">
      <w:pPr>
        <w:spacing w:before="120" w:after="120" w:line="288" w:lineRule="auto"/>
        <w:ind w:firstLine="720"/>
        <w:jc w:val="both"/>
        <w:rPr>
          <w:sz w:val="28"/>
          <w:szCs w:val="28"/>
          <w:lang w:val="pt-BR"/>
        </w:rPr>
      </w:pPr>
      <w:r w:rsidRPr="00E859A0">
        <w:rPr>
          <w:sz w:val="28"/>
          <w:szCs w:val="28"/>
          <w:lang w:val="pt-BR"/>
        </w:rPr>
        <w:t>Sở Y tế</w:t>
      </w:r>
    </w:p>
    <w:p w:rsidR="00EA3CCC" w:rsidRPr="00E859A0" w:rsidRDefault="00EA3CCC" w:rsidP="0088649A">
      <w:pPr>
        <w:spacing w:before="120" w:after="120"/>
        <w:jc w:val="center"/>
        <w:rPr>
          <w:rFonts w:ascii="Times New Roman Bold" w:hAnsi="Times New Roman Bold"/>
          <w:b/>
        </w:rPr>
      </w:pPr>
    </w:p>
    <w:p w:rsidR="00A02B59" w:rsidRPr="00E859A0" w:rsidRDefault="00A02B59" w:rsidP="0088649A">
      <w:pPr>
        <w:spacing w:before="120" w:after="120"/>
        <w:jc w:val="center"/>
        <w:rPr>
          <w:rFonts w:ascii="Times New Roman Bold" w:hAnsi="Times New Roman Bold"/>
          <w:b/>
        </w:rPr>
      </w:pPr>
    </w:p>
    <w:p w:rsidR="00A02B59" w:rsidRPr="00E859A0" w:rsidRDefault="00A02B59" w:rsidP="0088649A">
      <w:pPr>
        <w:spacing w:before="120" w:after="120"/>
        <w:jc w:val="center"/>
        <w:rPr>
          <w:rFonts w:ascii="Times New Roman Bold" w:hAnsi="Times New Roman Bold"/>
          <w:b/>
        </w:rPr>
      </w:pPr>
    </w:p>
    <w:p w:rsidR="00EA3CCC" w:rsidRPr="00E859A0" w:rsidRDefault="00EA3CCC" w:rsidP="0088649A">
      <w:pPr>
        <w:spacing w:before="120" w:after="120"/>
        <w:jc w:val="center"/>
        <w:rPr>
          <w:rFonts w:ascii="Times New Roman Bold" w:hAnsi="Times New Roman Bold"/>
          <w:b/>
        </w:rPr>
      </w:pPr>
    </w:p>
    <w:p w:rsidR="0099298B" w:rsidRPr="00E859A0" w:rsidRDefault="0099298B" w:rsidP="0088649A">
      <w:pPr>
        <w:spacing w:before="120" w:after="120"/>
        <w:jc w:val="center"/>
        <w:rPr>
          <w:rFonts w:ascii="Times New Roman Bold" w:hAnsi="Times New Roman Bold"/>
          <w:b/>
        </w:rPr>
      </w:pPr>
    </w:p>
    <w:p w:rsidR="008F4C75" w:rsidRPr="00E859A0" w:rsidRDefault="008F4C75" w:rsidP="0088649A">
      <w:pPr>
        <w:spacing w:before="120" w:after="120"/>
        <w:jc w:val="center"/>
        <w:rPr>
          <w:rFonts w:ascii="Times New Roman Bold" w:hAnsi="Times New Roman Bold"/>
          <w:b/>
        </w:rPr>
      </w:pPr>
    </w:p>
    <w:tbl>
      <w:tblPr>
        <w:tblW w:w="10160" w:type="dxa"/>
        <w:tblInd w:w="108" w:type="dxa"/>
        <w:tblLayout w:type="fixed"/>
        <w:tblLook w:val="04A0" w:firstRow="1" w:lastRow="0" w:firstColumn="1" w:lastColumn="0" w:noHBand="0" w:noVBand="1"/>
      </w:tblPr>
      <w:tblGrid>
        <w:gridCol w:w="3515"/>
        <w:gridCol w:w="4093"/>
        <w:gridCol w:w="2552"/>
      </w:tblGrid>
      <w:tr w:rsidR="008F4C75" w:rsidRPr="00E859A0" w:rsidTr="004B3E44">
        <w:trPr>
          <w:trHeight w:val="720"/>
        </w:trPr>
        <w:tc>
          <w:tcPr>
            <w:tcW w:w="3515" w:type="dxa"/>
            <w:shd w:val="clear" w:color="auto" w:fill="auto"/>
            <w:noWrap/>
          </w:tcPr>
          <w:p w:rsidR="009E4FED" w:rsidRPr="00E859A0" w:rsidRDefault="004A1FF3" w:rsidP="00146778">
            <w:pPr>
              <w:rPr>
                <w:rFonts w:ascii="Times New Roman Bold" w:hAnsi="Times New Roman Bold"/>
                <w:b/>
                <w:bCs/>
                <w:spacing w:val="-6"/>
                <w:sz w:val="26"/>
                <w:szCs w:val="26"/>
                <w:lang w:val="es-ES"/>
              </w:rPr>
            </w:pPr>
            <w:r w:rsidRPr="00E859A0">
              <w:rPr>
                <w:rFonts w:ascii="Times New Roman Bold" w:hAnsi="Times New Roman Bold"/>
                <w:b/>
                <w:bCs/>
                <w:spacing w:val="-6"/>
                <w:sz w:val="26"/>
                <w:szCs w:val="26"/>
                <w:lang w:val="es-ES"/>
              </w:rPr>
              <w:lastRenderedPageBreak/>
              <w:t>Biểu số: 003.N/T1605-Y</w:t>
            </w:r>
            <w:r w:rsidR="009E4FED" w:rsidRPr="00E859A0">
              <w:rPr>
                <w:rFonts w:ascii="Times New Roman Bold" w:hAnsi="Times New Roman Bold"/>
                <w:b/>
                <w:bCs/>
                <w:spacing w:val="-6"/>
                <w:sz w:val="26"/>
                <w:szCs w:val="26"/>
                <w:lang w:val="es-ES"/>
              </w:rPr>
              <w:t>T</w:t>
            </w:r>
          </w:p>
          <w:p w:rsidR="009E4FED" w:rsidRPr="00E859A0" w:rsidRDefault="004B3E44" w:rsidP="00146778">
            <w:pPr>
              <w:rPr>
                <w:sz w:val="26"/>
                <w:szCs w:val="26"/>
              </w:rPr>
            </w:pPr>
            <w:r>
              <w:rPr>
                <w:sz w:val="26"/>
                <w:szCs w:val="26"/>
              </w:rPr>
              <w:t>Ban hành kèm theo Quyết định số 2889/QĐ-UBND ngày 15/8/2023 của UBND tỉnh Thanh Hóa</w:t>
            </w:r>
            <w:r w:rsidR="009E4FED" w:rsidRPr="00E859A0">
              <w:rPr>
                <w:sz w:val="26"/>
                <w:szCs w:val="26"/>
              </w:rPr>
              <w:t xml:space="preserve">  </w:t>
            </w:r>
          </w:p>
          <w:p w:rsidR="009E4FED" w:rsidRPr="00E859A0" w:rsidRDefault="009E4FED" w:rsidP="00146778">
            <w:pPr>
              <w:rPr>
                <w:sz w:val="26"/>
                <w:szCs w:val="26"/>
                <w:lang w:val="es-ES"/>
              </w:rPr>
            </w:pPr>
            <w:r w:rsidRPr="00E859A0">
              <w:rPr>
                <w:sz w:val="26"/>
                <w:szCs w:val="26"/>
              </w:rPr>
              <w:t>Ngày nhận báo cáo: Ngày 17 tháng 3 năm sau năm báo cáo</w:t>
            </w:r>
          </w:p>
        </w:tc>
        <w:tc>
          <w:tcPr>
            <w:tcW w:w="4093" w:type="dxa"/>
            <w:shd w:val="clear" w:color="auto" w:fill="auto"/>
            <w:noWrap/>
          </w:tcPr>
          <w:p w:rsidR="009E4FED" w:rsidRPr="00E859A0" w:rsidRDefault="009E4FED" w:rsidP="00146778">
            <w:pPr>
              <w:spacing w:line="288" w:lineRule="auto"/>
              <w:jc w:val="center"/>
              <w:rPr>
                <w:b/>
                <w:sz w:val="26"/>
                <w:szCs w:val="26"/>
              </w:rPr>
            </w:pPr>
            <w:r w:rsidRPr="00E859A0">
              <w:rPr>
                <w:b/>
                <w:sz w:val="26"/>
                <w:szCs w:val="26"/>
              </w:rPr>
              <w:t xml:space="preserve">TỶ LỆ TRẺ EM DƯỚI 05 TUỔI SUY DINH DƯỠNG </w:t>
            </w:r>
          </w:p>
          <w:p w:rsidR="009E4FED" w:rsidRPr="00E859A0" w:rsidRDefault="009E4FED" w:rsidP="00146778">
            <w:pPr>
              <w:jc w:val="center"/>
              <w:rPr>
                <w:sz w:val="26"/>
                <w:szCs w:val="26"/>
              </w:rPr>
            </w:pPr>
          </w:p>
          <w:p w:rsidR="009E4FED" w:rsidRPr="00E859A0" w:rsidRDefault="009E4FED" w:rsidP="00146778">
            <w:pPr>
              <w:jc w:val="center"/>
              <w:rPr>
                <w:rFonts w:ascii="Times New Roman Bold" w:hAnsi="Times New Roman Bold"/>
                <w:b/>
                <w:bCs/>
                <w:sz w:val="26"/>
                <w:szCs w:val="26"/>
                <w:lang w:val="es-ES"/>
              </w:rPr>
            </w:pPr>
            <w:r w:rsidRPr="00E859A0">
              <w:rPr>
                <w:b/>
                <w:sz w:val="26"/>
                <w:szCs w:val="26"/>
              </w:rPr>
              <w:t>Năm …..</w:t>
            </w:r>
          </w:p>
        </w:tc>
        <w:tc>
          <w:tcPr>
            <w:tcW w:w="2552" w:type="dxa"/>
            <w:shd w:val="clear" w:color="auto" w:fill="auto"/>
            <w:noWrap/>
          </w:tcPr>
          <w:p w:rsidR="009E4FED" w:rsidRPr="00E859A0" w:rsidRDefault="009E4FED" w:rsidP="00146778">
            <w:pPr>
              <w:rPr>
                <w:sz w:val="26"/>
                <w:szCs w:val="26"/>
                <w:lang w:val="es-ES"/>
              </w:rPr>
            </w:pPr>
            <w:r w:rsidRPr="00E859A0">
              <w:rPr>
                <w:sz w:val="26"/>
                <w:szCs w:val="26"/>
                <w:lang w:val="es-ES"/>
              </w:rPr>
              <w:t>Đơn vị báo cáo:</w:t>
            </w:r>
          </w:p>
          <w:p w:rsidR="009E4FED" w:rsidRPr="00E859A0" w:rsidRDefault="009E4FED" w:rsidP="00146778">
            <w:pPr>
              <w:rPr>
                <w:sz w:val="26"/>
                <w:szCs w:val="26"/>
                <w:lang w:val="es-ES"/>
              </w:rPr>
            </w:pPr>
            <w:r w:rsidRPr="00E859A0">
              <w:rPr>
                <w:sz w:val="26"/>
                <w:szCs w:val="26"/>
                <w:lang w:val="es-ES"/>
              </w:rPr>
              <w:t xml:space="preserve">Sở Y tế </w:t>
            </w:r>
          </w:p>
          <w:p w:rsidR="009E4FED" w:rsidRPr="00E859A0" w:rsidRDefault="009E4FED" w:rsidP="00146778">
            <w:pPr>
              <w:rPr>
                <w:sz w:val="26"/>
                <w:szCs w:val="26"/>
                <w:lang w:val="es-ES"/>
              </w:rPr>
            </w:pPr>
            <w:r w:rsidRPr="00E859A0">
              <w:rPr>
                <w:sz w:val="26"/>
                <w:szCs w:val="26"/>
                <w:lang w:val="es-ES"/>
              </w:rPr>
              <w:t>Đơn vị nhận báo cáo:</w:t>
            </w:r>
          </w:p>
          <w:p w:rsidR="009E4FED" w:rsidRPr="00E859A0" w:rsidRDefault="009E4FED" w:rsidP="00224B5D">
            <w:pPr>
              <w:rPr>
                <w:sz w:val="26"/>
                <w:szCs w:val="26"/>
                <w:lang w:val="es-ES"/>
              </w:rPr>
            </w:pPr>
            <w:r w:rsidRPr="00E859A0">
              <w:rPr>
                <w:sz w:val="26"/>
                <w:szCs w:val="26"/>
                <w:lang w:val="es-ES"/>
              </w:rPr>
              <w:t>Cục Thống kê</w:t>
            </w:r>
          </w:p>
        </w:tc>
      </w:tr>
    </w:tbl>
    <w:p w:rsidR="009E4FED" w:rsidRPr="00E859A0" w:rsidRDefault="009E4FED" w:rsidP="009E4FED">
      <w:pPr>
        <w:spacing w:after="80"/>
        <w:ind w:right="-652"/>
        <w:jc w:val="right"/>
        <w:rPr>
          <w:i/>
        </w:rPr>
      </w:pPr>
    </w:p>
    <w:p w:rsidR="009E4FED" w:rsidRPr="00E859A0" w:rsidRDefault="009E4FED" w:rsidP="00210F75">
      <w:pPr>
        <w:spacing w:after="80"/>
        <w:ind w:right="-398"/>
        <w:jc w:val="right"/>
      </w:pPr>
      <w:r w:rsidRPr="00E859A0">
        <w:rPr>
          <w:i/>
        </w:rPr>
        <w:t>Đơn vị tính: %</w:t>
      </w:r>
    </w:p>
    <w:tbl>
      <w:tblPr>
        <w:tblW w:w="983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911"/>
        <w:gridCol w:w="1814"/>
        <w:gridCol w:w="1842"/>
        <w:gridCol w:w="1985"/>
      </w:tblGrid>
      <w:tr w:rsidR="00E859A0" w:rsidRPr="00E859A0" w:rsidTr="006B1B04">
        <w:trPr>
          <w:trHeight w:val="284"/>
          <w:tblHeader/>
        </w:trPr>
        <w:tc>
          <w:tcPr>
            <w:tcW w:w="3281" w:type="dxa"/>
            <w:vMerge w:val="restart"/>
            <w:tcBorders>
              <w:top w:val="single" w:sz="4" w:space="0" w:color="auto"/>
              <w:left w:val="single" w:sz="4" w:space="0" w:color="auto"/>
              <w:bottom w:val="single" w:sz="4" w:space="0" w:color="auto"/>
              <w:right w:val="single" w:sz="4" w:space="0" w:color="auto"/>
            </w:tcBorders>
            <w:vAlign w:val="center"/>
          </w:tcPr>
          <w:p w:rsidR="009E4FED" w:rsidRPr="00E859A0" w:rsidRDefault="009E4FED" w:rsidP="009E4FED">
            <w:pPr>
              <w:spacing w:before="120" w:after="120"/>
              <w:jc w:val="center"/>
            </w:pP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9E4FED" w:rsidRPr="00E859A0" w:rsidRDefault="009E4FED" w:rsidP="009E4FED">
            <w:pPr>
              <w:spacing w:before="120" w:after="120"/>
              <w:jc w:val="center"/>
            </w:pPr>
            <w:r w:rsidRPr="00E859A0">
              <w:t>Mã số</w:t>
            </w:r>
          </w:p>
        </w:tc>
        <w:tc>
          <w:tcPr>
            <w:tcW w:w="5641" w:type="dxa"/>
            <w:gridSpan w:val="3"/>
            <w:tcBorders>
              <w:top w:val="single" w:sz="4" w:space="0" w:color="auto"/>
              <w:left w:val="single" w:sz="4" w:space="0" w:color="auto"/>
              <w:bottom w:val="single" w:sz="4" w:space="0" w:color="auto"/>
              <w:right w:val="single" w:sz="4" w:space="0" w:color="auto"/>
            </w:tcBorders>
            <w:vAlign w:val="center"/>
          </w:tcPr>
          <w:p w:rsidR="009E4FED" w:rsidRPr="00E859A0" w:rsidRDefault="009E4FED" w:rsidP="009E4FED">
            <w:pPr>
              <w:spacing w:before="120" w:after="120"/>
              <w:jc w:val="center"/>
            </w:pPr>
            <w:r w:rsidRPr="00E859A0">
              <w:t>Tỷ lệ trẻ em dưới 05 tuổi bị suy dinh dưỡng</w:t>
            </w:r>
          </w:p>
        </w:tc>
      </w:tr>
      <w:tr w:rsidR="00E859A0" w:rsidRPr="00E859A0" w:rsidTr="006B1B04">
        <w:trPr>
          <w:trHeight w:val="284"/>
          <w:tblHeader/>
        </w:trPr>
        <w:tc>
          <w:tcPr>
            <w:tcW w:w="3281" w:type="dxa"/>
            <w:vMerge/>
            <w:tcBorders>
              <w:top w:val="single" w:sz="4" w:space="0" w:color="auto"/>
            </w:tcBorders>
            <w:vAlign w:val="center"/>
          </w:tcPr>
          <w:p w:rsidR="009E4FED" w:rsidRPr="00E859A0" w:rsidRDefault="009E4FED" w:rsidP="009E4FED">
            <w:pPr>
              <w:spacing w:before="120" w:after="120"/>
              <w:jc w:val="center"/>
            </w:pPr>
          </w:p>
        </w:tc>
        <w:tc>
          <w:tcPr>
            <w:tcW w:w="911" w:type="dxa"/>
            <w:vMerge/>
            <w:tcBorders>
              <w:top w:val="single" w:sz="4" w:space="0" w:color="auto"/>
            </w:tcBorders>
            <w:vAlign w:val="center"/>
          </w:tcPr>
          <w:p w:rsidR="009E4FED" w:rsidRPr="00E859A0" w:rsidRDefault="009E4FED" w:rsidP="009E4FED">
            <w:pPr>
              <w:spacing w:before="120" w:after="120"/>
              <w:jc w:val="center"/>
            </w:pPr>
          </w:p>
        </w:tc>
        <w:tc>
          <w:tcPr>
            <w:tcW w:w="1814" w:type="dxa"/>
            <w:tcBorders>
              <w:top w:val="single" w:sz="4" w:space="0" w:color="auto"/>
            </w:tcBorders>
            <w:vAlign w:val="center"/>
          </w:tcPr>
          <w:p w:rsidR="009E4FED" w:rsidRPr="00E859A0" w:rsidRDefault="009E4FED" w:rsidP="009E4FED">
            <w:pPr>
              <w:spacing w:before="120" w:after="120"/>
              <w:jc w:val="center"/>
            </w:pPr>
            <w:r w:rsidRPr="00E859A0">
              <w:t xml:space="preserve">Cân nặng </w:t>
            </w:r>
            <w:r w:rsidRPr="00E859A0">
              <w:br/>
              <w:t>theo tuổi</w:t>
            </w:r>
          </w:p>
        </w:tc>
        <w:tc>
          <w:tcPr>
            <w:tcW w:w="1842" w:type="dxa"/>
            <w:tcBorders>
              <w:top w:val="single" w:sz="4" w:space="0" w:color="auto"/>
            </w:tcBorders>
            <w:vAlign w:val="center"/>
          </w:tcPr>
          <w:p w:rsidR="009E4FED" w:rsidRPr="00E859A0" w:rsidRDefault="009E4FED" w:rsidP="009E4FED">
            <w:pPr>
              <w:spacing w:before="120" w:after="120"/>
              <w:jc w:val="center"/>
            </w:pPr>
            <w:r w:rsidRPr="00E859A0">
              <w:t xml:space="preserve">Chiều cao </w:t>
            </w:r>
            <w:r w:rsidRPr="00E859A0">
              <w:br/>
              <w:t>theo tuổi</w:t>
            </w:r>
          </w:p>
        </w:tc>
        <w:tc>
          <w:tcPr>
            <w:tcW w:w="1985" w:type="dxa"/>
            <w:tcBorders>
              <w:top w:val="single" w:sz="4" w:space="0" w:color="auto"/>
            </w:tcBorders>
            <w:vAlign w:val="center"/>
          </w:tcPr>
          <w:p w:rsidR="009E4FED" w:rsidRPr="00E859A0" w:rsidRDefault="009E4FED" w:rsidP="009E4FED">
            <w:pPr>
              <w:spacing w:before="120" w:after="120"/>
              <w:jc w:val="center"/>
            </w:pPr>
            <w:r w:rsidRPr="00E859A0">
              <w:t xml:space="preserve">Cân nặng </w:t>
            </w:r>
            <w:r w:rsidRPr="00E859A0">
              <w:br/>
              <w:t>theo chiều cao</w:t>
            </w:r>
          </w:p>
        </w:tc>
      </w:tr>
      <w:tr w:rsidR="00E859A0" w:rsidRPr="00E859A0" w:rsidTr="006B1B04">
        <w:trPr>
          <w:trHeight w:val="284"/>
          <w:tblHeader/>
        </w:trPr>
        <w:tc>
          <w:tcPr>
            <w:tcW w:w="3281" w:type="dxa"/>
            <w:tcBorders>
              <w:bottom w:val="single" w:sz="4" w:space="0" w:color="000000"/>
            </w:tcBorders>
            <w:vAlign w:val="center"/>
          </w:tcPr>
          <w:p w:rsidR="009E4FED" w:rsidRPr="00E859A0" w:rsidRDefault="009E4FED" w:rsidP="00AE345B">
            <w:pPr>
              <w:spacing w:before="120" w:after="120"/>
              <w:jc w:val="center"/>
            </w:pPr>
            <w:r w:rsidRPr="00E859A0">
              <w:t>A</w:t>
            </w:r>
          </w:p>
        </w:tc>
        <w:tc>
          <w:tcPr>
            <w:tcW w:w="911" w:type="dxa"/>
            <w:tcBorders>
              <w:bottom w:val="single" w:sz="4" w:space="0" w:color="000000"/>
            </w:tcBorders>
            <w:vAlign w:val="center"/>
          </w:tcPr>
          <w:p w:rsidR="009E4FED" w:rsidRPr="00E859A0" w:rsidRDefault="009E4FED" w:rsidP="00AE345B">
            <w:pPr>
              <w:spacing w:before="120" w:after="120"/>
              <w:jc w:val="center"/>
            </w:pPr>
            <w:r w:rsidRPr="00E859A0">
              <w:t>B</w:t>
            </w:r>
          </w:p>
        </w:tc>
        <w:tc>
          <w:tcPr>
            <w:tcW w:w="1814" w:type="dxa"/>
            <w:tcBorders>
              <w:bottom w:val="single" w:sz="4" w:space="0" w:color="000000"/>
            </w:tcBorders>
            <w:vAlign w:val="center"/>
          </w:tcPr>
          <w:p w:rsidR="009E4FED" w:rsidRPr="00E859A0" w:rsidRDefault="009E4FED" w:rsidP="00AE345B">
            <w:pPr>
              <w:spacing w:before="120" w:after="120"/>
              <w:jc w:val="center"/>
            </w:pPr>
            <w:r w:rsidRPr="00E859A0">
              <w:t>1</w:t>
            </w:r>
          </w:p>
        </w:tc>
        <w:tc>
          <w:tcPr>
            <w:tcW w:w="1842" w:type="dxa"/>
            <w:tcBorders>
              <w:bottom w:val="single" w:sz="4" w:space="0" w:color="000000"/>
            </w:tcBorders>
            <w:vAlign w:val="center"/>
          </w:tcPr>
          <w:p w:rsidR="009E4FED" w:rsidRPr="00E859A0" w:rsidRDefault="009E4FED" w:rsidP="00AE345B">
            <w:pPr>
              <w:spacing w:before="120" w:after="120"/>
              <w:jc w:val="center"/>
            </w:pPr>
            <w:r w:rsidRPr="00E859A0">
              <w:t>2</w:t>
            </w:r>
          </w:p>
        </w:tc>
        <w:tc>
          <w:tcPr>
            <w:tcW w:w="1985" w:type="dxa"/>
            <w:tcBorders>
              <w:bottom w:val="single" w:sz="4" w:space="0" w:color="000000"/>
            </w:tcBorders>
            <w:vAlign w:val="center"/>
          </w:tcPr>
          <w:p w:rsidR="009E4FED" w:rsidRPr="00E859A0" w:rsidRDefault="009E4FED" w:rsidP="00AE345B">
            <w:pPr>
              <w:spacing w:before="120" w:after="120"/>
              <w:jc w:val="center"/>
            </w:pPr>
            <w:r w:rsidRPr="00E859A0">
              <w:t>3</w:t>
            </w:r>
          </w:p>
        </w:tc>
      </w:tr>
      <w:tr w:rsidR="00E859A0" w:rsidRPr="00E859A0" w:rsidTr="006B1B04">
        <w:trPr>
          <w:trHeight w:val="284"/>
        </w:trPr>
        <w:tc>
          <w:tcPr>
            <w:tcW w:w="3281" w:type="dxa"/>
            <w:tcBorders>
              <w:bottom w:val="dotted" w:sz="4" w:space="0" w:color="auto"/>
            </w:tcBorders>
            <w:vAlign w:val="bottom"/>
          </w:tcPr>
          <w:p w:rsidR="009E4FED" w:rsidRPr="00E859A0" w:rsidRDefault="009E4FED" w:rsidP="00AE345B">
            <w:pPr>
              <w:spacing w:before="120" w:after="120"/>
              <w:jc w:val="center"/>
              <w:rPr>
                <w:b/>
              </w:rPr>
            </w:pPr>
            <w:r w:rsidRPr="00E859A0">
              <w:rPr>
                <w:b/>
              </w:rPr>
              <w:t>Tổng số</w:t>
            </w:r>
          </w:p>
        </w:tc>
        <w:tc>
          <w:tcPr>
            <w:tcW w:w="911" w:type="dxa"/>
            <w:tcBorders>
              <w:bottom w:val="dotted" w:sz="4" w:space="0" w:color="auto"/>
            </w:tcBorders>
            <w:vAlign w:val="center"/>
          </w:tcPr>
          <w:p w:rsidR="009E4FED" w:rsidRPr="00E859A0" w:rsidRDefault="009E4FED" w:rsidP="00AE345B">
            <w:pPr>
              <w:spacing w:before="120" w:after="120"/>
              <w:jc w:val="center"/>
              <w:rPr>
                <w:b/>
              </w:rPr>
            </w:pPr>
            <w:r w:rsidRPr="00E859A0">
              <w:rPr>
                <w:b/>
              </w:rPr>
              <w:t>01</w:t>
            </w:r>
          </w:p>
        </w:tc>
        <w:tc>
          <w:tcPr>
            <w:tcW w:w="1814" w:type="dxa"/>
            <w:tcBorders>
              <w:bottom w:val="dotted" w:sz="4" w:space="0" w:color="auto"/>
            </w:tcBorders>
          </w:tcPr>
          <w:p w:rsidR="009E4FED" w:rsidRPr="00E859A0" w:rsidRDefault="009E4FED" w:rsidP="00AE345B">
            <w:pPr>
              <w:spacing w:before="120" w:after="120"/>
              <w:rPr>
                <w:b/>
              </w:rPr>
            </w:pPr>
          </w:p>
        </w:tc>
        <w:tc>
          <w:tcPr>
            <w:tcW w:w="1842" w:type="dxa"/>
            <w:tcBorders>
              <w:bottom w:val="dotted" w:sz="4" w:space="0" w:color="auto"/>
            </w:tcBorders>
          </w:tcPr>
          <w:p w:rsidR="009E4FED" w:rsidRPr="00E859A0" w:rsidRDefault="009E4FED" w:rsidP="00AE345B">
            <w:pPr>
              <w:spacing w:before="120" w:after="120"/>
              <w:rPr>
                <w:b/>
              </w:rPr>
            </w:pPr>
          </w:p>
        </w:tc>
        <w:tc>
          <w:tcPr>
            <w:tcW w:w="1985" w:type="dxa"/>
            <w:tcBorders>
              <w:bottom w:val="dotted" w:sz="4" w:space="0" w:color="auto"/>
            </w:tcBorders>
          </w:tcPr>
          <w:p w:rsidR="009E4FED" w:rsidRPr="00E859A0" w:rsidRDefault="009E4FED" w:rsidP="00AE345B">
            <w:pPr>
              <w:spacing w:before="120" w:after="120"/>
              <w:rPr>
                <w:b/>
              </w:rPr>
            </w:pPr>
          </w:p>
        </w:tc>
      </w:tr>
      <w:tr w:rsidR="00E859A0" w:rsidRPr="00E859A0" w:rsidTr="006B1B04">
        <w:trPr>
          <w:trHeight w:val="284"/>
        </w:trPr>
        <w:tc>
          <w:tcPr>
            <w:tcW w:w="3281" w:type="dxa"/>
            <w:tcBorders>
              <w:top w:val="dotted" w:sz="4" w:space="0" w:color="auto"/>
              <w:bottom w:val="dotted" w:sz="4" w:space="0" w:color="auto"/>
            </w:tcBorders>
            <w:vAlign w:val="bottom"/>
          </w:tcPr>
          <w:p w:rsidR="009E4FED" w:rsidRPr="00E859A0" w:rsidRDefault="009E4FED" w:rsidP="00AE345B">
            <w:pPr>
              <w:spacing w:before="120" w:after="120"/>
              <w:rPr>
                <w:b/>
                <w:i/>
              </w:rPr>
            </w:pPr>
            <w:r w:rsidRPr="00E859A0">
              <w:rPr>
                <w:b/>
                <w:i/>
              </w:rPr>
              <w:t>1. Chia theo giới tính</w:t>
            </w:r>
          </w:p>
        </w:tc>
        <w:tc>
          <w:tcPr>
            <w:tcW w:w="911" w:type="dxa"/>
            <w:tcBorders>
              <w:top w:val="dotted" w:sz="4" w:space="0" w:color="auto"/>
              <w:bottom w:val="dotted" w:sz="4" w:space="0" w:color="auto"/>
            </w:tcBorders>
            <w:vAlign w:val="center"/>
          </w:tcPr>
          <w:p w:rsidR="009E4FED" w:rsidRPr="00E859A0" w:rsidRDefault="009E4FED" w:rsidP="00AE345B">
            <w:pPr>
              <w:spacing w:before="120" w:after="120"/>
              <w:jc w:val="center"/>
            </w:pP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E859A0" w:rsidRPr="00E859A0" w:rsidTr="006B1B04">
        <w:trPr>
          <w:trHeight w:val="284"/>
        </w:trPr>
        <w:tc>
          <w:tcPr>
            <w:tcW w:w="3281" w:type="dxa"/>
            <w:tcBorders>
              <w:top w:val="dotted" w:sz="4" w:space="0" w:color="auto"/>
              <w:bottom w:val="dotted" w:sz="4" w:space="0" w:color="auto"/>
            </w:tcBorders>
            <w:vAlign w:val="bottom"/>
          </w:tcPr>
          <w:p w:rsidR="009E4FED" w:rsidRPr="00E859A0" w:rsidRDefault="009E4FED" w:rsidP="00AE345B">
            <w:pPr>
              <w:spacing w:before="120" w:after="120"/>
            </w:pPr>
            <w:r w:rsidRPr="00E859A0">
              <w:t xml:space="preserve">- Nam </w:t>
            </w:r>
          </w:p>
        </w:tc>
        <w:tc>
          <w:tcPr>
            <w:tcW w:w="911" w:type="dxa"/>
            <w:tcBorders>
              <w:top w:val="dotted" w:sz="4" w:space="0" w:color="auto"/>
              <w:bottom w:val="dotted" w:sz="4" w:space="0" w:color="auto"/>
            </w:tcBorders>
            <w:vAlign w:val="center"/>
          </w:tcPr>
          <w:p w:rsidR="009E4FED" w:rsidRPr="00E859A0" w:rsidRDefault="009E4FED" w:rsidP="00AE345B">
            <w:pPr>
              <w:spacing w:before="120" w:after="120"/>
              <w:jc w:val="center"/>
            </w:pPr>
            <w:r w:rsidRPr="00E859A0">
              <w:t>02</w:t>
            </w: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E859A0" w:rsidRPr="00E859A0" w:rsidTr="006B1B04">
        <w:trPr>
          <w:trHeight w:val="284"/>
        </w:trPr>
        <w:tc>
          <w:tcPr>
            <w:tcW w:w="3281" w:type="dxa"/>
            <w:tcBorders>
              <w:top w:val="dotted" w:sz="4" w:space="0" w:color="auto"/>
              <w:bottom w:val="dotted" w:sz="4" w:space="0" w:color="auto"/>
            </w:tcBorders>
            <w:vAlign w:val="bottom"/>
          </w:tcPr>
          <w:p w:rsidR="009E4FED" w:rsidRPr="00E859A0" w:rsidRDefault="009E4FED" w:rsidP="00AE345B">
            <w:pPr>
              <w:spacing w:before="120" w:after="120"/>
            </w:pPr>
            <w:r w:rsidRPr="00E859A0">
              <w:t>- Nữ</w:t>
            </w:r>
          </w:p>
        </w:tc>
        <w:tc>
          <w:tcPr>
            <w:tcW w:w="911" w:type="dxa"/>
            <w:tcBorders>
              <w:top w:val="dotted" w:sz="4" w:space="0" w:color="auto"/>
              <w:bottom w:val="dotted" w:sz="4" w:space="0" w:color="auto"/>
            </w:tcBorders>
            <w:vAlign w:val="center"/>
          </w:tcPr>
          <w:p w:rsidR="009E4FED" w:rsidRPr="00E859A0" w:rsidRDefault="009E4FED" w:rsidP="00AE345B">
            <w:pPr>
              <w:spacing w:before="120" w:after="120"/>
              <w:jc w:val="center"/>
            </w:pPr>
            <w:r w:rsidRPr="00E859A0">
              <w:t>03</w:t>
            </w: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E859A0" w:rsidRPr="00E859A0" w:rsidTr="006B1B04">
        <w:trPr>
          <w:trHeight w:val="284"/>
        </w:trPr>
        <w:tc>
          <w:tcPr>
            <w:tcW w:w="3281" w:type="dxa"/>
            <w:tcBorders>
              <w:top w:val="dotted" w:sz="4" w:space="0" w:color="auto"/>
              <w:bottom w:val="dotted" w:sz="4" w:space="0" w:color="auto"/>
            </w:tcBorders>
            <w:vAlign w:val="bottom"/>
          </w:tcPr>
          <w:p w:rsidR="009E4FED" w:rsidRPr="00E859A0" w:rsidRDefault="00AE345B" w:rsidP="00AE345B">
            <w:pPr>
              <w:spacing w:before="120" w:after="120"/>
              <w:rPr>
                <w:b/>
                <w:i/>
              </w:rPr>
            </w:pPr>
            <w:r w:rsidRPr="00E859A0">
              <w:rPr>
                <w:b/>
                <w:i/>
              </w:rPr>
              <w:t>2</w:t>
            </w:r>
            <w:r w:rsidR="009E4FED" w:rsidRPr="00E859A0">
              <w:rPr>
                <w:b/>
                <w:i/>
              </w:rPr>
              <w:t>. Chia theo mức độ</w:t>
            </w:r>
          </w:p>
        </w:tc>
        <w:tc>
          <w:tcPr>
            <w:tcW w:w="911" w:type="dxa"/>
            <w:tcBorders>
              <w:top w:val="dotted" w:sz="4" w:space="0" w:color="auto"/>
              <w:bottom w:val="dotted" w:sz="4" w:space="0" w:color="auto"/>
            </w:tcBorders>
            <w:vAlign w:val="center"/>
          </w:tcPr>
          <w:p w:rsidR="009E4FED" w:rsidRPr="00E859A0" w:rsidRDefault="009E4FED" w:rsidP="00AE345B">
            <w:pPr>
              <w:spacing w:before="120" w:after="120"/>
              <w:jc w:val="center"/>
            </w:pP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E859A0" w:rsidRPr="00E859A0" w:rsidTr="006B1B04">
        <w:trPr>
          <w:trHeight w:val="284"/>
        </w:trPr>
        <w:tc>
          <w:tcPr>
            <w:tcW w:w="3281" w:type="dxa"/>
            <w:tcBorders>
              <w:top w:val="dotted" w:sz="4" w:space="0" w:color="auto"/>
              <w:bottom w:val="dotted" w:sz="4" w:space="0" w:color="auto"/>
            </w:tcBorders>
            <w:vAlign w:val="bottom"/>
          </w:tcPr>
          <w:p w:rsidR="009E4FED" w:rsidRPr="00E859A0" w:rsidRDefault="009E4FED" w:rsidP="00AE345B">
            <w:pPr>
              <w:spacing w:before="120" w:after="120"/>
            </w:pPr>
            <w:r w:rsidRPr="00E859A0">
              <w:t>- Độ I</w:t>
            </w:r>
          </w:p>
        </w:tc>
        <w:tc>
          <w:tcPr>
            <w:tcW w:w="911" w:type="dxa"/>
            <w:tcBorders>
              <w:top w:val="dotted" w:sz="4" w:space="0" w:color="auto"/>
              <w:bottom w:val="dotted" w:sz="4" w:space="0" w:color="auto"/>
            </w:tcBorders>
            <w:vAlign w:val="center"/>
          </w:tcPr>
          <w:p w:rsidR="009E4FED" w:rsidRPr="00E859A0" w:rsidRDefault="00AE345B" w:rsidP="00AE345B">
            <w:pPr>
              <w:spacing w:before="120" w:after="120"/>
              <w:jc w:val="center"/>
            </w:pPr>
            <w:r w:rsidRPr="00E859A0">
              <w:t>04</w:t>
            </w: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E859A0" w:rsidRPr="00E859A0" w:rsidTr="00AE345B">
        <w:trPr>
          <w:trHeight w:val="284"/>
        </w:trPr>
        <w:tc>
          <w:tcPr>
            <w:tcW w:w="3281" w:type="dxa"/>
            <w:tcBorders>
              <w:top w:val="dotted" w:sz="4" w:space="0" w:color="auto"/>
              <w:bottom w:val="dotted" w:sz="4" w:space="0" w:color="auto"/>
            </w:tcBorders>
            <w:vAlign w:val="bottom"/>
          </w:tcPr>
          <w:p w:rsidR="009E4FED" w:rsidRPr="00E859A0" w:rsidRDefault="009E4FED" w:rsidP="00AE345B">
            <w:pPr>
              <w:spacing w:before="120" w:after="120"/>
            </w:pPr>
            <w:r w:rsidRPr="00E859A0">
              <w:t>- Độ II</w:t>
            </w:r>
          </w:p>
        </w:tc>
        <w:tc>
          <w:tcPr>
            <w:tcW w:w="911" w:type="dxa"/>
            <w:tcBorders>
              <w:top w:val="dotted" w:sz="4" w:space="0" w:color="auto"/>
              <w:bottom w:val="dotted" w:sz="4" w:space="0" w:color="auto"/>
            </w:tcBorders>
            <w:vAlign w:val="center"/>
          </w:tcPr>
          <w:p w:rsidR="009E4FED" w:rsidRPr="00E859A0" w:rsidRDefault="00AE345B" w:rsidP="00AE345B">
            <w:pPr>
              <w:spacing w:before="120" w:after="120"/>
              <w:jc w:val="center"/>
            </w:pPr>
            <w:r w:rsidRPr="00E859A0">
              <w:t>05</w:t>
            </w:r>
          </w:p>
        </w:tc>
        <w:tc>
          <w:tcPr>
            <w:tcW w:w="1814" w:type="dxa"/>
            <w:tcBorders>
              <w:top w:val="dotted" w:sz="4" w:space="0" w:color="auto"/>
              <w:bottom w:val="dotted" w:sz="4" w:space="0" w:color="auto"/>
            </w:tcBorders>
          </w:tcPr>
          <w:p w:rsidR="009E4FED" w:rsidRPr="00E859A0" w:rsidRDefault="009E4FED" w:rsidP="00AE345B">
            <w:pPr>
              <w:spacing w:before="120" w:after="120"/>
            </w:pPr>
          </w:p>
        </w:tc>
        <w:tc>
          <w:tcPr>
            <w:tcW w:w="1842" w:type="dxa"/>
            <w:tcBorders>
              <w:top w:val="dotted" w:sz="4" w:space="0" w:color="auto"/>
              <w:bottom w:val="dotted" w:sz="4" w:space="0" w:color="auto"/>
            </w:tcBorders>
          </w:tcPr>
          <w:p w:rsidR="009E4FED" w:rsidRPr="00E859A0" w:rsidRDefault="009E4FED" w:rsidP="00AE345B">
            <w:pPr>
              <w:spacing w:before="120" w:after="120"/>
            </w:pPr>
          </w:p>
        </w:tc>
        <w:tc>
          <w:tcPr>
            <w:tcW w:w="1985" w:type="dxa"/>
            <w:tcBorders>
              <w:top w:val="dotted" w:sz="4" w:space="0" w:color="auto"/>
              <w:bottom w:val="dotted" w:sz="4" w:space="0" w:color="auto"/>
            </w:tcBorders>
          </w:tcPr>
          <w:p w:rsidR="009E4FED" w:rsidRPr="00E859A0" w:rsidRDefault="009E4FED" w:rsidP="00AE345B">
            <w:pPr>
              <w:spacing w:before="120" w:after="120"/>
            </w:pPr>
          </w:p>
        </w:tc>
      </w:tr>
      <w:tr w:rsidR="006B1B04" w:rsidRPr="00E859A0" w:rsidTr="00AE345B">
        <w:trPr>
          <w:trHeight w:val="284"/>
        </w:trPr>
        <w:tc>
          <w:tcPr>
            <w:tcW w:w="3281" w:type="dxa"/>
            <w:tcBorders>
              <w:top w:val="dotted" w:sz="4" w:space="0" w:color="auto"/>
              <w:bottom w:val="single" w:sz="4" w:space="0" w:color="auto"/>
            </w:tcBorders>
            <w:vAlign w:val="bottom"/>
          </w:tcPr>
          <w:p w:rsidR="009E4FED" w:rsidRPr="00E859A0" w:rsidRDefault="009E4FED" w:rsidP="00AE345B">
            <w:pPr>
              <w:spacing w:before="120" w:after="120"/>
            </w:pPr>
            <w:r w:rsidRPr="00E859A0">
              <w:t>- Độ III</w:t>
            </w:r>
          </w:p>
        </w:tc>
        <w:tc>
          <w:tcPr>
            <w:tcW w:w="911" w:type="dxa"/>
            <w:tcBorders>
              <w:top w:val="dotted" w:sz="4" w:space="0" w:color="auto"/>
              <w:bottom w:val="single" w:sz="4" w:space="0" w:color="auto"/>
            </w:tcBorders>
            <w:vAlign w:val="center"/>
          </w:tcPr>
          <w:p w:rsidR="009E4FED" w:rsidRPr="00E859A0" w:rsidRDefault="00AE345B" w:rsidP="00AE345B">
            <w:pPr>
              <w:spacing w:before="120" w:after="120"/>
              <w:jc w:val="center"/>
            </w:pPr>
            <w:r w:rsidRPr="00E859A0">
              <w:t>06</w:t>
            </w:r>
          </w:p>
        </w:tc>
        <w:tc>
          <w:tcPr>
            <w:tcW w:w="1814" w:type="dxa"/>
            <w:tcBorders>
              <w:top w:val="dotted" w:sz="4" w:space="0" w:color="auto"/>
              <w:bottom w:val="single" w:sz="4" w:space="0" w:color="auto"/>
            </w:tcBorders>
          </w:tcPr>
          <w:p w:rsidR="009E4FED" w:rsidRPr="00E859A0" w:rsidRDefault="009E4FED" w:rsidP="00AE345B">
            <w:pPr>
              <w:spacing w:before="120" w:after="120"/>
            </w:pPr>
          </w:p>
        </w:tc>
        <w:tc>
          <w:tcPr>
            <w:tcW w:w="1842" w:type="dxa"/>
            <w:tcBorders>
              <w:top w:val="dotted" w:sz="4" w:space="0" w:color="auto"/>
              <w:bottom w:val="single" w:sz="4" w:space="0" w:color="auto"/>
            </w:tcBorders>
          </w:tcPr>
          <w:p w:rsidR="009E4FED" w:rsidRPr="00E859A0" w:rsidRDefault="009E4FED" w:rsidP="00AE345B">
            <w:pPr>
              <w:spacing w:before="120" w:after="120"/>
            </w:pPr>
          </w:p>
        </w:tc>
        <w:tc>
          <w:tcPr>
            <w:tcW w:w="1985" w:type="dxa"/>
            <w:tcBorders>
              <w:top w:val="dotted" w:sz="4" w:space="0" w:color="auto"/>
              <w:bottom w:val="single" w:sz="4" w:space="0" w:color="auto"/>
            </w:tcBorders>
          </w:tcPr>
          <w:p w:rsidR="009E4FED" w:rsidRPr="00E859A0" w:rsidRDefault="009E4FED" w:rsidP="00AE345B">
            <w:pPr>
              <w:spacing w:before="120" w:after="120"/>
            </w:pPr>
          </w:p>
        </w:tc>
      </w:tr>
    </w:tbl>
    <w:p w:rsidR="00DB6FB6" w:rsidRPr="00E859A0" w:rsidRDefault="00DB6FB6"/>
    <w:tbl>
      <w:tblPr>
        <w:tblW w:w="9923" w:type="dxa"/>
        <w:tblInd w:w="108" w:type="dxa"/>
        <w:tblLayout w:type="fixed"/>
        <w:tblLook w:val="04A0" w:firstRow="1" w:lastRow="0" w:firstColumn="1" w:lastColumn="0" w:noHBand="0" w:noVBand="1"/>
      </w:tblPr>
      <w:tblGrid>
        <w:gridCol w:w="3402"/>
        <w:gridCol w:w="3119"/>
        <w:gridCol w:w="3402"/>
      </w:tblGrid>
      <w:tr w:rsidR="00210F75" w:rsidRPr="00E859A0" w:rsidTr="00DB6FB6">
        <w:tc>
          <w:tcPr>
            <w:tcW w:w="3402" w:type="dxa"/>
          </w:tcPr>
          <w:p w:rsidR="009E4FED" w:rsidRPr="00E859A0" w:rsidRDefault="009E4FED" w:rsidP="0028184A">
            <w:pPr>
              <w:spacing w:before="80"/>
              <w:rPr>
                <w:b/>
                <w:sz w:val="26"/>
                <w:szCs w:val="26"/>
              </w:rPr>
            </w:pPr>
          </w:p>
          <w:p w:rsidR="009E4FED" w:rsidRPr="00E859A0" w:rsidRDefault="009E4FED" w:rsidP="0028184A">
            <w:pPr>
              <w:spacing w:before="80"/>
              <w:jc w:val="center"/>
              <w:rPr>
                <w:b/>
                <w:sz w:val="26"/>
                <w:szCs w:val="26"/>
              </w:rPr>
            </w:pPr>
            <w:r w:rsidRPr="00E859A0">
              <w:rPr>
                <w:b/>
                <w:sz w:val="26"/>
                <w:szCs w:val="26"/>
              </w:rPr>
              <w:t>Người lập biểu</w:t>
            </w:r>
          </w:p>
          <w:p w:rsidR="009E4FED" w:rsidRPr="00E859A0" w:rsidRDefault="009E4FED" w:rsidP="0028184A">
            <w:pPr>
              <w:spacing w:before="80"/>
              <w:jc w:val="center"/>
              <w:rPr>
                <w:b/>
                <w:i/>
                <w:sz w:val="26"/>
                <w:szCs w:val="26"/>
              </w:rPr>
            </w:pPr>
            <w:r w:rsidRPr="00E859A0">
              <w:rPr>
                <w:i/>
                <w:sz w:val="26"/>
                <w:szCs w:val="26"/>
              </w:rPr>
              <w:t>(Ký, họ tên)</w:t>
            </w:r>
          </w:p>
        </w:tc>
        <w:tc>
          <w:tcPr>
            <w:tcW w:w="3119" w:type="dxa"/>
          </w:tcPr>
          <w:p w:rsidR="009E4FED" w:rsidRPr="00E859A0" w:rsidRDefault="009E4FED" w:rsidP="0028184A">
            <w:pPr>
              <w:spacing w:before="80"/>
              <w:jc w:val="center"/>
              <w:rPr>
                <w:b/>
                <w:sz w:val="26"/>
                <w:szCs w:val="26"/>
              </w:rPr>
            </w:pPr>
          </w:p>
          <w:p w:rsidR="009E4FED" w:rsidRPr="00E859A0" w:rsidRDefault="009E4FED" w:rsidP="0028184A">
            <w:pPr>
              <w:spacing w:before="80"/>
              <w:jc w:val="center"/>
              <w:rPr>
                <w:b/>
                <w:sz w:val="26"/>
                <w:szCs w:val="26"/>
              </w:rPr>
            </w:pPr>
            <w:r w:rsidRPr="00E859A0">
              <w:rPr>
                <w:b/>
                <w:sz w:val="26"/>
                <w:szCs w:val="26"/>
              </w:rPr>
              <w:t>Người kiểm tra biểu</w:t>
            </w:r>
          </w:p>
          <w:p w:rsidR="009E4FED" w:rsidRPr="00E859A0" w:rsidRDefault="009E4FED" w:rsidP="0028184A">
            <w:pPr>
              <w:spacing w:before="80"/>
              <w:jc w:val="center"/>
              <w:rPr>
                <w:i/>
                <w:sz w:val="26"/>
                <w:szCs w:val="26"/>
              </w:rPr>
            </w:pPr>
            <w:r w:rsidRPr="00E859A0">
              <w:rPr>
                <w:i/>
                <w:sz w:val="26"/>
                <w:szCs w:val="26"/>
              </w:rPr>
              <w:t>(Ký, họ tên)</w:t>
            </w:r>
          </w:p>
        </w:tc>
        <w:tc>
          <w:tcPr>
            <w:tcW w:w="3402" w:type="dxa"/>
            <w:vAlign w:val="bottom"/>
          </w:tcPr>
          <w:p w:rsidR="009E4FED" w:rsidRPr="00E859A0" w:rsidRDefault="009E4FED" w:rsidP="0028184A">
            <w:pPr>
              <w:spacing w:before="80"/>
              <w:jc w:val="center"/>
              <w:rPr>
                <w:i/>
                <w:sz w:val="26"/>
                <w:szCs w:val="26"/>
              </w:rPr>
            </w:pPr>
            <w:r w:rsidRPr="00E859A0">
              <w:rPr>
                <w:i/>
                <w:sz w:val="26"/>
                <w:szCs w:val="26"/>
              </w:rPr>
              <w:t>….., Ngày … tháng … năm …</w:t>
            </w:r>
          </w:p>
          <w:p w:rsidR="009E4FED" w:rsidRPr="00E859A0" w:rsidRDefault="009E4FED" w:rsidP="0028184A">
            <w:pPr>
              <w:spacing w:before="80"/>
              <w:jc w:val="center"/>
              <w:rPr>
                <w:b/>
                <w:sz w:val="26"/>
                <w:szCs w:val="26"/>
              </w:rPr>
            </w:pPr>
            <w:r w:rsidRPr="00E859A0">
              <w:rPr>
                <w:b/>
                <w:sz w:val="26"/>
                <w:szCs w:val="26"/>
              </w:rPr>
              <w:t>Thủ trưởng đơn vị</w:t>
            </w:r>
          </w:p>
          <w:p w:rsidR="009E4FED" w:rsidRPr="00E859A0" w:rsidRDefault="009E4FED" w:rsidP="0028184A">
            <w:pPr>
              <w:spacing w:before="80"/>
              <w:jc w:val="center"/>
              <w:rPr>
                <w:i/>
                <w:sz w:val="26"/>
                <w:szCs w:val="26"/>
              </w:rPr>
            </w:pPr>
            <w:r w:rsidRPr="00E859A0">
              <w:rPr>
                <w:i/>
                <w:sz w:val="26"/>
                <w:szCs w:val="26"/>
              </w:rPr>
              <w:t>(Ký, đóng dấu, họ tên)</w:t>
            </w:r>
          </w:p>
        </w:tc>
      </w:tr>
    </w:tbl>
    <w:p w:rsidR="00DB6FB6" w:rsidRPr="00E859A0" w:rsidRDefault="00DB6FB6"/>
    <w:p w:rsidR="00DB6FB6" w:rsidRPr="00E859A0" w:rsidRDefault="00DB6FB6"/>
    <w:p w:rsidR="0099298B" w:rsidRPr="00E859A0" w:rsidRDefault="0099298B"/>
    <w:p w:rsidR="0099298B" w:rsidRPr="00E859A0" w:rsidRDefault="0099298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AE345B" w:rsidRPr="00E859A0" w:rsidRDefault="00AE345B"/>
    <w:p w:rsidR="0099298B" w:rsidRPr="00E859A0" w:rsidRDefault="004A1FF3" w:rsidP="0099298B">
      <w:pPr>
        <w:spacing w:before="120" w:after="120" w:line="288" w:lineRule="auto"/>
        <w:ind w:firstLine="720"/>
        <w:rPr>
          <w:b/>
          <w:sz w:val="28"/>
          <w:szCs w:val="28"/>
        </w:rPr>
      </w:pPr>
      <w:r w:rsidRPr="00E859A0">
        <w:rPr>
          <w:b/>
          <w:bCs/>
          <w:sz w:val="28"/>
          <w:szCs w:val="28"/>
          <w:lang w:val="es-ES"/>
        </w:rPr>
        <w:lastRenderedPageBreak/>
        <w:t>BIỂU SỐ 003.N/T1605-Y</w:t>
      </w:r>
      <w:r w:rsidR="0099298B" w:rsidRPr="00E859A0">
        <w:rPr>
          <w:b/>
          <w:bCs/>
          <w:sz w:val="28"/>
          <w:szCs w:val="28"/>
          <w:lang w:val="es-ES"/>
        </w:rPr>
        <w:t>T:</w:t>
      </w:r>
      <w:r w:rsidR="0099298B" w:rsidRPr="00E859A0">
        <w:rPr>
          <w:b/>
          <w:sz w:val="28"/>
          <w:szCs w:val="28"/>
        </w:rPr>
        <w:t xml:space="preserve"> TỶ LỆ TRẺ EM DƯỚI 05 TUỔI SUY DINH DƯỠNG </w:t>
      </w:r>
    </w:p>
    <w:p w:rsidR="0099298B" w:rsidRPr="00E859A0" w:rsidRDefault="0099298B" w:rsidP="0099298B">
      <w:pPr>
        <w:spacing w:before="120" w:after="120" w:line="288" w:lineRule="auto"/>
        <w:ind w:firstLine="720"/>
        <w:jc w:val="both"/>
        <w:rPr>
          <w:b/>
          <w:sz w:val="28"/>
          <w:szCs w:val="28"/>
        </w:rPr>
      </w:pPr>
      <w:r w:rsidRPr="00E859A0">
        <w:rPr>
          <w:b/>
          <w:sz w:val="28"/>
          <w:szCs w:val="28"/>
        </w:rPr>
        <w:t>1. Khái niệm, phương pháp tính</w:t>
      </w:r>
    </w:p>
    <w:p w:rsidR="0099298B" w:rsidRPr="00E859A0" w:rsidRDefault="0099298B" w:rsidP="0099298B">
      <w:pPr>
        <w:spacing w:before="120" w:after="120" w:line="288" w:lineRule="auto"/>
        <w:ind w:firstLine="720"/>
        <w:jc w:val="both"/>
        <w:rPr>
          <w:sz w:val="28"/>
          <w:szCs w:val="28"/>
          <w:lang w:val="pt-BR"/>
        </w:rPr>
      </w:pPr>
      <w:r w:rsidRPr="00E859A0">
        <w:rPr>
          <w:sz w:val="28"/>
          <w:szCs w:val="28"/>
          <w:lang w:val="pt-BR"/>
        </w:rPr>
        <w:t>Tỷ lệ trẻ em dưới 05 tuổi suy dinh dưỡng là số trẻ em dưới 05 tuổi bị suy dinh dưỡng (SDD) ít nhất 1 trong 3 thể: Cân nặng theo tuổi; chiều cao theo tuổi hoặc cân nặng theo chiều cao tính trên 100 trẻ được cân đo của khu vực tại thời điểm điều tra.</w:t>
      </w:r>
    </w:p>
    <w:p w:rsidR="0099298B" w:rsidRPr="00E859A0" w:rsidRDefault="0099298B" w:rsidP="0099298B">
      <w:pPr>
        <w:tabs>
          <w:tab w:val="left" w:pos="-140"/>
          <w:tab w:val="left" w:pos="540"/>
        </w:tabs>
        <w:spacing w:before="120" w:after="120" w:line="288" w:lineRule="auto"/>
        <w:ind w:firstLine="720"/>
        <w:jc w:val="both"/>
        <w:rPr>
          <w:sz w:val="28"/>
          <w:szCs w:val="28"/>
          <w:lang w:val="pt-BR"/>
        </w:rPr>
      </w:pPr>
      <w:r w:rsidRPr="00E859A0">
        <w:rPr>
          <w:sz w:val="28"/>
          <w:szCs w:val="28"/>
          <w:lang w:val="pt-BR"/>
        </w:rPr>
        <w:t>Trẻ em suy dinh dưỡng cân nặng theo tuổi là trẻ em dưới 05 tuổi có cân nặng theo tuổi thấp dưới trừ hai độ lệch chuẩn (-2SD) của cân nặng trung vị của quần thể tham khảo của Tổ chức Y tế Thế giới.</w:t>
      </w:r>
    </w:p>
    <w:p w:rsidR="0099298B" w:rsidRPr="00E859A0" w:rsidRDefault="0099298B" w:rsidP="0099298B">
      <w:pPr>
        <w:tabs>
          <w:tab w:val="left" w:pos="-140"/>
        </w:tabs>
        <w:spacing w:before="120" w:after="120" w:line="288" w:lineRule="auto"/>
        <w:ind w:firstLine="720"/>
        <w:jc w:val="both"/>
        <w:rPr>
          <w:sz w:val="28"/>
          <w:szCs w:val="28"/>
          <w:lang w:val="pt-BR"/>
        </w:rPr>
      </w:pPr>
      <w:r w:rsidRPr="00E859A0">
        <w:rPr>
          <w:sz w:val="28"/>
          <w:szCs w:val="28"/>
          <w:lang w:val="pt-BR"/>
        </w:rPr>
        <w:t>Trẻ em suy dinh dưỡng chiều cao theo tuổi là trẻ em dưới 05 tuổi có chiều cao theo tuổi thấp dưới trừ hai độ lệch chuẩn (-2SD) của chiều cao trung vị của quần thể tham khảo của Tổ chức Y tế Thế giới.</w:t>
      </w:r>
    </w:p>
    <w:p w:rsidR="0099298B" w:rsidRPr="00E859A0" w:rsidRDefault="0099298B" w:rsidP="0099298B">
      <w:pPr>
        <w:tabs>
          <w:tab w:val="left" w:pos="-140"/>
          <w:tab w:val="left" w:pos="540"/>
        </w:tabs>
        <w:spacing w:before="120" w:after="120" w:line="288" w:lineRule="auto"/>
        <w:ind w:firstLine="720"/>
        <w:jc w:val="both"/>
        <w:rPr>
          <w:sz w:val="28"/>
          <w:szCs w:val="28"/>
          <w:lang w:val="pt-BR"/>
        </w:rPr>
      </w:pPr>
      <w:r w:rsidRPr="00E859A0">
        <w:rPr>
          <w:sz w:val="28"/>
          <w:szCs w:val="28"/>
          <w:lang w:val="pt-BR"/>
        </w:rPr>
        <w:t>Trẻ em suy dinh dưỡng cân nặng theo chiều cao là trẻ em dưới 05 tuổi có cân nặng theo chiều cao thấp dưới trừ hai độ lệch chuẩn (-2SD) của cân nặng trung vị của quần thể tham khảo của Tổ chức Y tế Thế giới.</w:t>
      </w:r>
    </w:p>
    <w:p w:rsidR="0099298B" w:rsidRPr="00E859A0" w:rsidRDefault="0099298B" w:rsidP="0099298B">
      <w:pPr>
        <w:tabs>
          <w:tab w:val="left" w:pos="-140"/>
          <w:tab w:val="left" w:pos="540"/>
        </w:tabs>
        <w:spacing w:before="120" w:after="120" w:line="288" w:lineRule="auto"/>
        <w:ind w:firstLine="720"/>
        <w:jc w:val="both"/>
        <w:rPr>
          <w:sz w:val="28"/>
          <w:szCs w:val="28"/>
          <w:lang w:val="pt-BR"/>
        </w:rPr>
      </w:pPr>
      <w:r w:rsidRPr="00E859A0">
        <w:rPr>
          <w:sz w:val="28"/>
          <w:szCs w:val="28"/>
          <w:lang w:val="pt-BR"/>
        </w:rPr>
        <w:t>Quần thể tham khảo của Tổ chức Y tế Thế giới (WHO) là một nhóm trẻ có sức khoẻ, cân nặng và chiều cao phát triển bình thường. Cân nặng và chiều cao của những trẻ em này được Tổ chức Y tế Thế giới dùng làm chuẩn để đánh giá tình trạng dinh dưỡng của những trẻ em cùng độ tuổi. Quần thể tham khảo năm 2006 của Tổ chức Y tế Thế giới là chuẩn mới thay thế cho quần thể tham khảo cũ trước đây của Hoa Kỳ và của Tổ chức Y tế Thế giới.</w:t>
      </w:r>
    </w:p>
    <w:p w:rsidR="0099298B" w:rsidRPr="00E859A0" w:rsidRDefault="0099298B" w:rsidP="0099298B">
      <w:pPr>
        <w:tabs>
          <w:tab w:val="left" w:pos="-140"/>
          <w:tab w:val="left" w:pos="567"/>
        </w:tabs>
        <w:spacing w:before="120" w:after="120" w:line="288" w:lineRule="auto"/>
        <w:ind w:firstLine="720"/>
        <w:jc w:val="both"/>
        <w:rPr>
          <w:sz w:val="28"/>
          <w:szCs w:val="28"/>
          <w:lang w:val="pt-BR"/>
        </w:rPr>
      </w:pPr>
      <w:r w:rsidRPr="00E859A0">
        <w:rPr>
          <w:sz w:val="28"/>
          <w:szCs w:val="28"/>
          <w:lang w:val="pt-BR"/>
        </w:rPr>
        <w:t>Tình trạng dinh dưỡng được phân loại theo các mức sau:</w:t>
      </w:r>
    </w:p>
    <w:p w:rsidR="0099298B" w:rsidRPr="00E859A0" w:rsidRDefault="0099298B" w:rsidP="0099298B">
      <w:pPr>
        <w:tabs>
          <w:tab w:val="left" w:pos="-140"/>
          <w:tab w:val="left" w:pos="1170"/>
        </w:tabs>
        <w:spacing w:before="120" w:after="120" w:line="288" w:lineRule="auto"/>
        <w:ind w:firstLine="720"/>
        <w:jc w:val="both"/>
        <w:rPr>
          <w:sz w:val="28"/>
          <w:szCs w:val="28"/>
          <w:lang w:val="pt-BR"/>
        </w:rPr>
      </w:pPr>
      <w:r w:rsidRPr="00E859A0">
        <w:rPr>
          <w:sz w:val="28"/>
          <w:szCs w:val="28"/>
          <w:lang w:val="pt-BR"/>
        </w:rPr>
        <w:t xml:space="preserve">- Bình thường: </w:t>
      </w:r>
      <w:r w:rsidRPr="00E859A0">
        <w:rPr>
          <w:sz w:val="28"/>
          <w:szCs w:val="28"/>
        </w:rPr>
        <w:sym w:font="Symbol" w:char="F0B3"/>
      </w:r>
      <w:r w:rsidRPr="00E859A0">
        <w:rPr>
          <w:sz w:val="28"/>
          <w:szCs w:val="28"/>
          <w:lang w:val="pt-BR"/>
        </w:rPr>
        <w:t xml:space="preserve"> - 2SD</w:t>
      </w:r>
    </w:p>
    <w:p w:rsidR="0099298B" w:rsidRPr="00E859A0" w:rsidRDefault="0099298B" w:rsidP="0099298B">
      <w:pPr>
        <w:tabs>
          <w:tab w:val="left" w:pos="-140"/>
          <w:tab w:val="left" w:pos="1170"/>
        </w:tabs>
        <w:spacing w:before="120" w:after="120" w:line="288" w:lineRule="auto"/>
        <w:ind w:firstLine="720"/>
        <w:jc w:val="both"/>
        <w:rPr>
          <w:sz w:val="28"/>
          <w:szCs w:val="28"/>
          <w:lang w:val="pt-BR"/>
        </w:rPr>
      </w:pPr>
      <w:r w:rsidRPr="00E859A0">
        <w:rPr>
          <w:sz w:val="28"/>
          <w:szCs w:val="28"/>
          <w:lang w:val="pt-BR"/>
        </w:rPr>
        <w:t>- Suy dinh dưỡng:</w:t>
      </w:r>
    </w:p>
    <w:p w:rsidR="0099298B" w:rsidRPr="00E859A0" w:rsidRDefault="0099298B" w:rsidP="0099298B">
      <w:pPr>
        <w:tabs>
          <w:tab w:val="left" w:pos="-140"/>
          <w:tab w:val="left" w:pos="1170"/>
        </w:tabs>
        <w:spacing w:before="120" w:after="120" w:line="288" w:lineRule="auto"/>
        <w:ind w:firstLine="720"/>
        <w:jc w:val="both"/>
        <w:rPr>
          <w:sz w:val="28"/>
          <w:szCs w:val="28"/>
        </w:rPr>
      </w:pPr>
      <w:r w:rsidRPr="00E859A0">
        <w:rPr>
          <w:sz w:val="28"/>
          <w:szCs w:val="28"/>
        </w:rPr>
        <w:t xml:space="preserve">+ Độ I (vừa): &lt; - 2SD và  </w:t>
      </w:r>
      <w:r w:rsidRPr="00E859A0">
        <w:rPr>
          <w:sz w:val="28"/>
          <w:szCs w:val="28"/>
        </w:rPr>
        <w:sym w:font="Symbol" w:char="F0B3"/>
      </w:r>
      <w:r w:rsidRPr="00E859A0">
        <w:rPr>
          <w:sz w:val="28"/>
          <w:szCs w:val="28"/>
        </w:rPr>
        <w:t xml:space="preserve">  - 3SD</w:t>
      </w:r>
    </w:p>
    <w:p w:rsidR="0099298B" w:rsidRPr="00E859A0" w:rsidRDefault="0099298B" w:rsidP="0099298B">
      <w:pPr>
        <w:tabs>
          <w:tab w:val="left" w:pos="-140"/>
          <w:tab w:val="left" w:pos="1170"/>
        </w:tabs>
        <w:spacing w:before="120" w:after="120" w:line="288" w:lineRule="auto"/>
        <w:ind w:firstLine="720"/>
        <w:jc w:val="both"/>
        <w:rPr>
          <w:sz w:val="28"/>
          <w:szCs w:val="28"/>
        </w:rPr>
      </w:pPr>
      <w:r w:rsidRPr="00E859A0">
        <w:rPr>
          <w:sz w:val="28"/>
          <w:szCs w:val="28"/>
        </w:rPr>
        <w:t xml:space="preserve">+ Độ II (nặng): &lt; - 3SD và </w:t>
      </w:r>
      <w:r w:rsidRPr="00E859A0">
        <w:rPr>
          <w:sz w:val="28"/>
          <w:szCs w:val="28"/>
        </w:rPr>
        <w:sym w:font="Symbol" w:char="F0B3"/>
      </w:r>
      <w:r w:rsidRPr="00E859A0">
        <w:rPr>
          <w:sz w:val="28"/>
          <w:szCs w:val="28"/>
        </w:rPr>
        <w:t xml:space="preserve"> - 4SD</w:t>
      </w:r>
    </w:p>
    <w:p w:rsidR="0099298B" w:rsidRPr="00E859A0" w:rsidRDefault="0099298B" w:rsidP="0099298B">
      <w:pPr>
        <w:tabs>
          <w:tab w:val="left" w:pos="-140"/>
          <w:tab w:val="left" w:pos="567"/>
          <w:tab w:val="left" w:pos="1170"/>
        </w:tabs>
        <w:spacing w:before="120" w:after="120" w:line="288" w:lineRule="auto"/>
        <w:ind w:firstLine="720"/>
        <w:jc w:val="both"/>
        <w:rPr>
          <w:sz w:val="28"/>
          <w:szCs w:val="28"/>
        </w:rPr>
      </w:pPr>
      <w:r w:rsidRPr="00E859A0">
        <w:rPr>
          <w:sz w:val="28"/>
          <w:szCs w:val="28"/>
        </w:rPr>
        <w:t>+ Độ III (rất nặng): &lt; - 4SD</w:t>
      </w:r>
    </w:p>
    <w:p w:rsidR="0099298B" w:rsidRPr="00E859A0" w:rsidRDefault="0099298B" w:rsidP="0099298B">
      <w:pPr>
        <w:tabs>
          <w:tab w:val="left" w:pos="-140"/>
          <w:tab w:val="left" w:pos="567"/>
        </w:tabs>
        <w:spacing w:before="120" w:after="120" w:line="288" w:lineRule="auto"/>
        <w:ind w:firstLine="720"/>
        <w:jc w:val="both"/>
        <w:rPr>
          <w:sz w:val="28"/>
          <w:szCs w:val="28"/>
        </w:rPr>
      </w:pPr>
      <w:r w:rsidRPr="00E859A0">
        <w:rPr>
          <w:sz w:val="28"/>
          <w:szCs w:val="28"/>
        </w:rPr>
        <w:t>Trong đó, SD là độ chênh lệch chuẩn.</w:t>
      </w:r>
    </w:p>
    <w:p w:rsidR="0099298B" w:rsidRPr="00E859A0" w:rsidRDefault="0099298B" w:rsidP="0099298B">
      <w:pPr>
        <w:spacing w:before="120" w:after="120" w:line="288" w:lineRule="auto"/>
        <w:ind w:firstLine="720"/>
        <w:jc w:val="both"/>
        <w:rPr>
          <w:sz w:val="28"/>
          <w:szCs w:val="28"/>
        </w:rPr>
      </w:pPr>
      <w:r w:rsidRPr="00E859A0">
        <w:rPr>
          <w:sz w:val="28"/>
          <w:szCs w:val="28"/>
        </w:rPr>
        <w:t>Khái niệm suy dinh dưỡng theo nghĩa rộng cũng gồm cả hiện tượng thừa dinh dưỡng, hiện tượng béo phì.</w:t>
      </w:r>
    </w:p>
    <w:p w:rsidR="0099298B" w:rsidRPr="00E859A0" w:rsidRDefault="0099298B" w:rsidP="0099298B">
      <w:pPr>
        <w:spacing w:before="120" w:after="120"/>
        <w:ind w:firstLine="567"/>
        <w:jc w:val="both"/>
        <w:rPr>
          <w:sz w:val="28"/>
          <w:szCs w:val="28"/>
        </w:rPr>
      </w:pPr>
      <w:r w:rsidRPr="00E859A0">
        <w:rPr>
          <w:sz w:val="28"/>
          <w:szCs w:val="28"/>
        </w:rPr>
        <w:t>Công thức tính:</w:t>
      </w:r>
    </w:p>
    <w:tbl>
      <w:tblPr>
        <w:tblW w:w="8959" w:type="dxa"/>
        <w:jc w:val="center"/>
        <w:tblLayout w:type="fixed"/>
        <w:tblCellMar>
          <w:left w:w="28" w:type="dxa"/>
          <w:right w:w="28" w:type="dxa"/>
        </w:tblCellMar>
        <w:tblLook w:val="01E0" w:firstRow="1" w:lastRow="1" w:firstColumn="1" w:lastColumn="1" w:noHBand="0" w:noVBand="0"/>
      </w:tblPr>
      <w:tblGrid>
        <w:gridCol w:w="2552"/>
        <w:gridCol w:w="487"/>
        <w:gridCol w:w="4786"/>
        <w:gridCol w:w="1134"/>
      </w:tblGrid>
      <w:tr w:rsidR="00E859A0" w:rsidRPr="00E859A0" w:rsidTr="00F32A33">
        <w:trPr>
          <w:cantSplit/>
          <w:jc w:val="center"/>
        </w:trPr>
        <w:tc>
          <w:tcPr>
            <w:tcW w:w="2552"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lastRenderedPageBreak/>
              <w:t xml:space="preserve">Tỷ lệ trẻ em dưới </w:t>
            </w:r>
            <w:r w:rsidRPr="00E859A0">
              <w:rPr>
                <w:sz w:val="28"/>
                <w:szCs w:val="28"/>
              </w:rPr>
              <w:br/>
              <w:t>05 tuổi suy dinh dưỡng cân nặng theo tuổi (%)</w:t>
            </w:r>
          </w:p>
        </w:tc>
        <w:tc>
          <w:tcPr>
            <w:tcW w:w="487"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br/>
              <w:t>=</w:t>
            </w:r>
          </w:p>
        </w:tc>
        <w:tc>
          <w:tcPr>
            <w:tcW w:w="4786" w:type="dxa"/>
            <w:tcBorders>
              <w:bottom w:val="single" w:sz="4" w:space="0" w:color="auto"/>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xml:space="preserve">Số trẻ em dưới 05 tuổi suy dinh dưỡng </w:t>
            </w:r>
            <w:r w:rsidRPr="00E859A0">
              <w:rPr>
                <w:sz w:val="28"/>
                <w:szCs w:val="28"/>
              </w:rPr>
              <w:br/>
              <w:t>cân nặng theo tuổi</w:t>
            </w:r>
          </w:p>
        </w:tc>
        <w:tc>
          <w:tcPr>
            <w:tcW w:w="1134" w:type="dxa"/>
            <w:vMerge w:val="restart"/>
            <w:shd w:val="clear" w:color="auto" w:fill="auto"/>
            <w:vAlign w:val="center"/>
          </w:tcPr>
          <w:p w:rsidR="0099298B" w:rsidRPr="00E859A0" w:rsidRDefault="0099298B" w:rsidP="00F32A33">
            <w:pPr>
              <w:spacing w:before="120" w:after="120"/>
              <w:jc w:val="center"/>
              <w:rPr>
                <w:sz w:val="28"/>
                <w:szCs w:val="28"/>
              </w:rPr>
            </w:pPr>
          </w:p>
          <w:p w:rsidR="0099298B" w:rsidRPr="00E859A0" w:rsidRDefault="0099298B" w:rsidP="00F32A33">
            <w:pPr>
              <w:spacing w:before="120" w:after="120"/>
              <w:jc w:val="center"/>
              <w:rPr>
                <w:sz w:val="28"/>
                <w:szCs w:val="28"/>
              </w:rPr>
            </w:pPr>
            <w:r w:rsidRPr="00E859A0">
              <w:rPr>
                <w:sz w:val="28"/>
                <w:szCs w:val="28"/>
              </w:rPr>
              <w:t>× 100</w:t>
            </w:r>
          </w:p>
        </w:tc>
      </w:tr>
      <w:tr w:rsidR="0099298B" w:rsidRPr="00E859A0" w:rsidTr="00F32A33">
        <w:trPr>
          <w:cantSplit/>
          <w:jc w:val="center"/>
        </w:trPr>
        <w:tc>
          <w:tcPr>
            <w:tcW w:w="2552"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87"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786" w:type="dxa"/>
            <w:tcBorders>
              <w:top w:val="single" w:sz="4" w:space="0" w:color="auto"/>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Số trẻ em dưới 05 tuổi được cân</w:t>
            </w:r>
          </w:p>
        </w:tc>
        <w:tc>
          <w:tcPr>
            <w:tcW w:w="1134" w:type="dxa"/>
            <w:vMerge/>
            <w:shd w:val="clear" w:color="auto" w:fill="auto"/>
            <w:vAlign w:val="center"/>
          </w:tcPr>
          <w:p w:rsidR="0099298B" w:rsidRPr="00E859A0" w:rsidRDefault="0099298B" w:rsidP="00F32A33">
            <w:pPr>
              <w:tabs>
                <w:tab w:val="left" w:pos="-140"/>
                <w:tab w:val="left" w:pos="1170"/>
              </w:tabs>
              <w:spacing w:before="120" w:after="120"/>
              <w:jc w:val="center"/>
              <w:rPr>
                <w:b/>
                <w:sz w:val="28"/>
                <w:szCs w:val="28"/>
              </w:rPr>
            </w:pPr>
          </w:p>
        </w:tc>
      </w:tr>
    </w:tbl>
    <w:p w:rsidR="0099298B" w:rsidRPr="00E859A0" w:rsidRDefault="0099298B" w:rsidP="0099298B">
      <w:pPr>
        <w:spacing w:before="120" w:after="120"/>
        <w:rPr>
          <w:sz w:val="28"/>
          <w:szCs w:val="28"/>
        </w:rPr>
      </w:pPr>
    </w:p>
    <w:tbl>
      <w:tblPr>
        <w:tblW w:w="8965" w:type="dxa"/>
        <w:jc w:val="center"/>
        <w:tblLayout w:type="fixed"/>
        <w:tblLook w:val="01E0" w:firstRow="1" w:lastRow="1" w:firstColumn="1" w:lastColumn="1" w:noHBand="0" w:noVBand="0"/>
      </w:tblPr>
      <w:tblGrid>
        <w:gridCol w:w="2552"/>
        <w:gridCol w:w="459"/>
        <w:gridCol w:w="4786"/>
        <w:gridCol w:w="1168"/>
      </w:tblGrid>
      <w:tr w:rsidR="00E859A0" w:rsidRPr="00E859A0" w:rsidTr="00F32A33">
        <w:trPr>
          <w:cantSplit/>
          <w:jc w:val="center"/>
        </w:trPr>
        <w:tc>
          <w:tcPr>
            <w:tcW w:w="2552"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xml:space="preserve">Tỷ lệ trẻ em dưới </w:t>
            </w:r>
            <w:r w:rsidRPr="00E859A0">
              <w:rPr>
                <w:sz w:val="28"/>
                <w:szCs w:val="28"/>
              </w:rPr>
              <w:br/>
              <w:t xml:space="preserve">05 tuổi suy dinh dưỡng chiều cao </w:t>
            </w:r>
            <w:r w:rsidRPr="00E859A0">
              <w:rPr>
                <w:sz w:val="28"/>
                <w:szCs w:val="28"/>
              </w:rPr>
              <w:br/>
              <w:t>theo tuổi (%)</w:t>
            </w:r>
          </w:p>
        </w:tc>
        <w:tc>
          <w:tcPr>
            <w:tcW w:w="459"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br/>
              <w:t>=</w:t>
            </w:r>
          </w:p>
        </w:tc>
        <w:tc>
          <w:tcPr>
            <w:tcW w:w="4786" w:type="dxa"/>
            <w:tcBorders>
              <w:bottom w:val="single" w:sz="4" w:space="0" w:color="auto"/>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Số trẻ em dưới 05 tuổi suy dinh dưỡng chiều cao theo tuổi</w:t>
            </w:r>
          </w:p>
        </w:tc>
        <w:tc>
          <w:tcPr>
            <w:tcW w:w="1168" w:type="dxa"/>
            <w:vMerge w:val="restart"/>
            <w:tcBorders>
              <w:left w:val="nil"/>
            </w:tcBorders>
            <w:shd w:val="clear" w:color="auto" w:fill="auto"/>
            <w:vAlign w:val="center"/>
          </w:tcPr>
          <w:p w:rsidR="0099298B" w:rsidRPr="00E859A0" w:rsidRDefault="0099298B" w:rsidP="00F32A33">
            <w:pPr>
              <w:spacing w:before="240"/>
              <w:jc w:val="center"/>
              <w:rPr>
                <w:sz w:val="28"/>
                <w:szCs w:val="28"/>
              </w:rPr>
            </w:pPr>
            <w:r w:rsidRPr="00E859A0">
              <w:rPr>
                <w:sz w:val="28"/>
                <w:szCs w:val="28"/>
              </w:rPr>
              <w:t>× 100</w:t>
            </w:r>
          </w:p>
        </w:tc>
      </w:tr>
      <w:tr w:rsidR="0099298B" w:rsidRPr="00E859A0" w:rsidTr="00F32A33">
        <w:trPr>
          <w:cantSplit/>
          <w:jc w:val="center"/>
        </w:trPr>
        <w:tc>
          <w:tcPr>
            <w:tcW w:w="2552"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59"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786" w:type="dxa"/>
            <w:tcBorders>
              <w:top w:val="single" w:sz="4" w:space="0" w:color="auto"/>
            </w:tcBorders>
            <w:shd w:val="clear" w:color="auto" w:fill="auto"/>
            <w:vAlign w:val="center"/>
          </w:tcPr>
          <w:p w:rsidR="0099298B" w:rsidRPr="00E859A0" w:rsidRDefault="0099298B" w:rsidP="00F32A33">
            <w:pPr>
              <w:spacing w:before="120" w:after="120"/>
              <w:jc w:val="center"/>
              <w:rPr>
                <w:b/>
                <w:sz w:val="28"/>
                <w:szCs w:val="28"/>
              </w:rPr>
            </w:pPr>
            <w:r w:rsidRPr="00E859A0">
              <w:rPr>
                <w:sz w:val="28"/>
                <w:szCs w:val="28"/>
              </w:rPr>
              <w:t>Số trẻ em dưới 05 tuổi được đo chiều cao</w:t>
            </w:r>
          </w:p>
        </w:tc>
        <w:tc>
          <w:tcPr>
            <w:tcW w:w="1168" w:type="dxa"/>
            <w:vMerge/>
            <w:tcBorders>
              <w:left w:val="nil"/>
            </w:tcBorders>
            <w:shd w:val="clear" w:color="auto" w:fill="auto"/>
            <w:vAlign w:val="center"/>
          </w:tcPr>
          <w:p w:rsidR="0099298B" w:rsidRPr="00E859A0" w:rsidRDefault="0099298B" w:rsidP="00F32A33">
            <w:pPr>
              <w:tabs>
                <w:tab w:val="left" w:pos="-140"/>
                <w:tab w:val="left" w:pos="1170"/>
              </w:tabs>
              <w:spacing w:before="120" w:after="120"/>
              <w:jc w:val="center"/>
              <w:rPr>
                <w:b/>
                <w:sz w:val="28"/>
                <w:szCs w:val="28"/>
              </w:rPr>
            </w:pPr>
          </w:p>
        </w:tc>
      </w:tr>
    </w:tbl>
    <w:p w:rsidR="0099298B" w:rsidRPr="00E859A0" w:rsidRDefault="0099298B" w:rsidP="0099298B">
      <w:pPr>
        <w:spacing w:before="120" w:after="120"/>
        <w:rPr>
          <w:sz w:val="28"/>
          <w:szCs w:val="28"/>
        </w:rPr>
      </w:pPr>
    </w:p>
    <w:tbl>
      <w:tblPr>
        <w:tblW w:w="8978" w:type="dxa"/>
        <w:jc w:val="center"/>
        <w:tblLayout w:type="fixed"/>
        <w:tblLook w:val="01E0" w:firstRow="1" w:lastRow="1" w:firstColumn="1" w:lastColumn="1" w:noHBand="0" w:noVBand="0"/>
      </w:tblPr>
      <w:tblGrid>
        <w:gridCol w:w="2552"/>
        <w:gridCol w:w="472"/>
        <w:gridCol w:w="4773"/>
        <w:gridCol w:w="1181"/>
      </w:tblGrid>
      <w:tr w:rsidR="00E859A0" w:rsidRPr="00E859A0" w:rsidTr="00F32A33">
        <w:trPr>
          <w:cantSplit/>
          <w:jc w:val="center"/>
        </w:trPr>
        <w:tc>
          <w:tcPr>
            <w:tcW w:w="2552"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xml:space="preserve">Tỷ lệ trẻ em dưới </w:t>
            </w:r>
            <w:r w:rsidRPr="00E859A0">
              <w:rPr>
                <w:sz w:val="28"/>
                <w:szCs w:val="28"/>
              </w:rPr>
              <w:br/>
              <w:t xml:space="preserve">05 tuổi suy dinh dưỡng cân nặng </w:t>
            </w:r>
            <w:r w:rsidRPr="00E859A0">
              <w:rPr>
                <w:sz w:val="28"/>
                <w:szCs w:val="28"/>
              </w:rPr>
              <w:br/>
              <w:t>theo chiều cao (%)</w:t>
            </w:r>
          </w:p>
        </w:tc>
        <w:tc>
          <w:tcPr>
            <w:tcW w:w="472" w:type="dxa"/>
            <w:vMerge w:val="restart"/>
            <w:shd w:val="clear" w:color="auto" w:fill="auto"/>
            <w:vAlign w:val="center"/>
          </w:tcPr>
          <w:p w:rsidR="0099298B" w:rsidRPr="00E859A0" w:rsidRDefault="0099298B" w:rsidP="00F32A33">
            <w:pPr>
              <w:spacing w:before="120" w:after="120"/>
              <w:jc w:val="center"/>
              <w:rPr>
                <w:sz w:val="28"/>
                <w:szCs w:val="28"/>
              </w:rPr>
            </w:pPr>
            <w:r w:rsidRPr="00E859A0">
              <w:rPr>
                <w:sz w:val="28"/>
                <w:szCs w:val="28"/>
              </w:rPr>
              <w:t>=</w:t>
            </w:r>
          </w:p>
        </w:tc>
        <w:tc>
          <w:tcPr>
            <w:tcW w:w="4773" w:type="dxa"/>
            <w:tcBorders>
              <w:bottom w:val="single" w:sz="4" w:space="0" w:color="auto"/>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xml:space="preserve">Số trẻ em dưới 05 tuổi suy dinh dưỡng </w:t>
            </w:r>
            <w:r w:rsidRPr="00E859A0">
              <w:rPr>
                <w:sz w:val="28"/>
                <w:szCs w:val="28"/>
              </w:rPr>
              <w:br/>
              <w:t>cân nặng theo chiều cao</w:t>
            </w:r>
          </w:p>
        </w:tc>
        <w:tc>
          <w:tcPr>
            <w:tcW w:w="1181" w:type="dxa"/>
            <w:vMerge w:val="restart"/>
            <w:tcBorders>
              <w:left w:val="nil"/>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100</w:t>
            </w:r>
          </w:p>
        </w:tc>
      </w:tr>
      <w:tr w:rsidR="00E859A0" w:rsidRPr="00E859A0" w:rsidTr="00F32A33">
        <w:trPr>
          <w:cantSplit/>
          <w:jc w:val="center"/>
        </w:trPr>
        <w:tc>
          <w:tcPr>
            <w:tcW w:w="2552"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72" w:type="dxa"/>
            <w:vMerge/>
            <w:shd w:val="clear" w:color="auto" w:fill="auto"/>
            <w:vAlign w:val="center"/>
          </w:tcPr>
          <w:p w:rsidR="0099298B" w:rsidRPr="00E859A0" w:rsidRDefault="0099298B" w:rsidP="00F32A33">
            <w:pPr>
              <w:tabs>
                <w:tab w:val="left" w:pos="-140"/>
                <w:tab w:val="left" w:pos="1170"/>
              </w:tabs>
              <w:spacing w:before="120" w:after="120"/>
              <w:jc w:val="center"/>
              <w:rPr>
                <w:sz w:val="28"/>
                <w:szCs w:val="28"/>
              </w:rPr>
            </w:pPr>
          </w:p>
        </w:tc>
        <w:tc>
          <w:tcPr>
            <w:tcW w:w="4773" w:type="dxa"/>
            <w:tcBorders>
              <w:top w:val="single" w:sz="4" w:space="0" w:color="auto"/>
            </w:tcBorders>
            <w:shd w:val="clear" w:color="auto" w:fill="auto"/>
            <w:vAlign w:val="center"/>
          </w:tcPr>
          <w:p w:rsidR="0099298B" w:rsidRPr="00E859A0" w:rsidRDefault="0099298B" w:rsidP="00F32A33">
            <w:pPr>
              <w:spacing w:before="120" w:after="120"/>
              <w:jc w:val="center"/>
              <w:rPr>
                <w:sz w:val="28"/>
                <w:szCs w:val="28"/>
              </w:rPr>
            </w:pPr>
            <w:r w:rsidRPr="00E859A0">
              <w:rPr>
                <w:sz w:val="28"/>
                <w:szCs w:val="28"/>
              </w:rPr>
              <w:t xml:space="preserve">Số trẻ em dưới 05 tuổi được cân </w:t>
            </w:r>
            <w:r w:rsidRPr="00E859A0">
              <w:rPr>
                <w:sz w:val="28"/>
                <w:szCs w:val="28"/>
              </w:rPr>
              <w:br/>
              <w:t>và đo chiều cao</w:t>
            </w:r>
          </w:p>
        </w:tc>
        <w:tc>
          <w:tcPr>
            <w:tcW w:w="1181" w:type="dxa"/>
            <w:vMerge/>
            <w:tcBorders>
              <w:left w:val="nil"/>
            </w:tcBorders>
            <w:shd w:val="clear" w:color="auto" w:fill="auto"/>
            <w:vAlign w:val="center"/>
          </w:tcPr>
          <w:p w:rsidR="0099298B" w:rsidRPr="00E859A0" w:rsidRDefault="0099298B" w:rsidP="00F32A33">
            <w:pPr>
              <w:tabs>
                <w:tab w:val="left" w:pos="-140"/>
                <w:tab w:val="left" w:pos="1170"/>
              </w:tabs>
              <w:spacing w:before="120" w:after="120"/>
              <w:jc w:val="center"/>
              <w:rPr>
                <w:b/>
                <w:sz w:val="28"/>
                <w:szCs w:val="28"/>
              </w:rPr>
            </w:pPr>
          </w:p>
        </w:tc>
      </w:tr>
    </w:tbl>
    <w:p w:rsidR="0099298B" w:rsidRPr="00E859A0" w:rsidRDefault="0099298B" w:rsidP="0099298B">
      <w:pPr>
        <w:widowControl w:val="0"/>
        <w:tabs>
          <w:tab w:val="left" w:pos="567"/>
        </w:tabs>
        <w:spacing w:before="120" w:after="120" w:line="288" w:lineRule="auto"/>
        <w:ind w:firstLine="720"/>
        <w:jc w:val="both"/>
        <w:rPr>
          <w:b/>
          <w:sz w:val="28"/>
          <w:szCs w:val="28"/>
        </w:rPr>
      </w:pPr>
      <w:r w:rsidRPr="00E859A0">
        <w:rPr>
          <w:b/>
          <w:sz w:val="28"/>
          <w:szCs w:val="28"/>
        </w:rPr>
        <w:t>2. Cách ghi biểu</w:t>
      </w:r>
    </w:p>
    <w:p w:rsidR="0099298B" w:rsidRPr="00E859A0" w:rsidRDefault="0099298B" w:rsidP="0099298B">
      <w:pPr>
        <w:widowControl w:val="0"/>
        <w:spacing w:before="120" w:after="120" w:line="288" w:lineRule="auto"/>
        <w:ind w:firstLine="720"/>
        <w:jc w:val="both"/>
        <w:rPr>
          <w:sz w:val="28"/>
          <w:szCs w:val="28"/>
        </w:rPr>
      </w:pPr>
      <w:r w:rsidRPr="00E859A0">
        <w:rPr>
          <w:sz w:val="28"/>
          <w:szCs w:val="28"/>
        </w:rPr>
        <w:t>- Cột 1: Ghi tỷ lệ trẻ em dưới 05 tuổi suy dinh dưỡng cân nặng theo tuổi tương ứng với các dòng của cột A.</w:t>
      </w:r>
    </w:p>
    <w:p w:rsidR="0099298B" w:rsidRPr="00E859A0" w:rsidRDefault="0099298B" w:rsidP="0099298B">
      <w:pPr>
        <w:widowControl w:val="0"/>
        <w:spacing w:before="120" w:after="120" w:line="288" w:lineRule="auto"/>
        <w:ind w:firstLine="720"/>
        <w:jc w:val="both"/>
        <w:rPr>
          <w:sz w:val="28"/>
          <w:szCs w:val="28"/>
        </w:rPr>
      </w:pPr>
      <w:r w:rsidRPr="00E859A0">
        <w:rPr>
          <w:sz w:val="28"/>
          <w:szCs w:val="28"/>
        </w:rPr>
        <w:t>- Cột 2: Ghi tỷ lệ trẻ em dưới 05 tuổi suy dinh dưỡng chiều cao theo tuổi tương ứng với các dòng của cột A.</w:t>
      </w:r>
    </w:p>
    <w:p w:rsidR="0099298B" w:rsidRPr="00E859A0" w:rsidRDefault="0099298B" w:rsidP="0099298B">
      <w:pPr>
        <w:widowControl w:val="0"/>
        <w:spacing w:before="120" w:after="120" w:line="288" w:lineRule="auto"/>
        <w:ind w:firstLine="720"/>
        <w:jc w:val="both"/>
        <w:rPr>
          <w:sz w:val="28"/>
          <w:szCs w:val="28"/>
        </w:rPr>
      </w:pPr>
      <w:r w:rsidRPr="00E859A0">
        <w:rPr>
          <w:sz w:val="28"/>
          <w:szCs w:val="28"/>
        </w:rPr>
        <w:t>- Cột 3: Ghi tỷ lệ trẻ em dưới 05 tuổi suy dinh dưỡng cân nặng theo chiều cao tương ứng với các dòng của cột A.</w:t>
      </w:r>
    </w:p>
    <w:p w:rsidR="0099298B" w:rsidRPr="00E859A0" w:rsidRDefault="0099298B" w:rsidP="0099298B">
      <w:pPr>
        <w:spacing w:before="120" w:after="120" w:line="288" w:lineRule="auto"/>
        <w:ind w:firstLine="720"/>
        <w:rPr>
          <w:b/>
          <w:sz w:val="28"/>
          <w:szCs w:val="28"/>
          <w:lang w:val="pt-BR"/>
        </w:rPr>
      </w:pPr>
      <w:r w:rsidRPr="00E859A0">
        <w:rPr>
          <w:b/>
          <w:sz w:val="28"/>
          <w:szCs w:val="28"/>
          <w:lang w:val="pt-BR"/>
        </w:rPr>
        <w:t>3. Phạm vi và thời kỳ thu thập số liệu</w:t>
      </w:r>
    </w:p>
    <w:p w:rsidR="0099298B" w:rsidRPr="00E859A0" w:rsidRDefault="0099298B" w:rsidP="0099298B">
      <w:pPr>
        <w:spacing w:before="120" w:after="120" w:line="288" w:lineRule="auto"/>
        <w:ind w:firstLine="720"/>
        <w:rPr>
          <w:sz w:val="28"/>
          <w:szCs w:val="28"/>
          <w:lang w:val="pt-BR"/>
        </w:rPr>
      </w:pPr>
      <w:r w:rsidRPr="00E859A0">
        <w:rPr>
          <w:sz w:val="28"/>
          <w:szCs w:val="28"/>
          <w:lang w:val="pt-BR"/>
        </w:rPr>
        <w:t>Toàn tỉnh. Thời kỳ thu thập cả năm báo cáo</w:t>
      </w:r>
    </w:p>
    <w:p w:rsidR="0099298B" w:rsidRPr="00E859A0" w:rsidRDefault="0099298B" w:rsidP="0099298B">
      <w:pPr>
        <w:spacing w:before="120" w:after="120" w:line="288" w:lineRule="auto"/>
        <w:ind w:firstLine="720"/>
        <w:jc w:val="both"/>
        <w:rPr>
          <w:b/>
          <w:sz w:val="28"/>
          <w:szCs w:val="28"/>
          <w:lang w:val="pt-BR"/>
        </w:rPr>
      </w:pPr>
      <w:r w:rsidRPr="00E859A0">
        <w:rPr>
          <w:b/>
          <w:sz w:val="28"/>
          <w:szCs w:val="28"/>
          <w:lang w:val="pt-BR"/>
        </w:rPr>
        <w:t>4. Nguồn số liệu</w:t>
      </w:r>
    </w:p>
    <w:p w:rsidR="0099298B" w:rsidRPr="00E859A0" w:rsidRDefault="0099298B" w:rsidP="0099298B">
      <w:pPr>
        <w:widowControl w:val="0"/>
        <w:spacing w:before="120" w:after="120" w:line="288" w:lineRule="auto"/>
        <w:ind w:firstLine="720"/>
        <w:jc w:val="both"/>
        <w:rPr>
          <w:sz w:val="28"/>
          <w:szCs w:val="28"/>
          <w:lang w:val="pt-BR"/>
        </w:rPr>
      </w:pPr>
      <w:r w:rsidRPr="00E859A0">
        <w:rPr>
          <w:sz w:val="28"/>
          <w:szCs w:val="28"/>
        </w:rPr>
        <w:t>- Đ</w:t>
      </w:r>
      <w:r w:rsidRPr="00E859A0">
        <w:rPr>
          <w:sz w:val="28"/>
          <w:szCs w:val="28"/>
          <w:lang w:val="pt-BR"/>
        </w:rPr>
        <w:t>iều tra dinh dưỡng.</w:t>
      </w:r>
    </w:p>
    <w:p w:rsidR="0099298B" w:rsidRPr="00E859A0" w:rsidRDefault="0099298B" w:rsidP="0099298B">
      <w:pPr>
        <w:widowControl w:val="0"/>
        <w:spacing w:before="120" w:after="120" w:line="288" w:lineRule="auto"/>
        <w:ind w:firstLine="720"/>
        <w:jc w:val="both"/>
        <w:rPr>
          <w:sz w:val="28"/>
          <w:szCs w:val="28"/>
          <w:lang w:val="pt-BR"/>
        </w:rPr>
      </w:pPr>
      <w:r w:rsidRPr="00E859A0">
        <w:rPr>
          <w:sz w:val="28"/>
          <w:szCs w:val="28"/>
          <w:lang w:val="pt-BR"/>
        </w:rPr>
        <w:t>- Sở Y tế.</w:t>
      </w:r>
    </w:p>
    <w:p w:rsidR="0099298B" w:rsidRPr="00E859A0" w:rsidRDefault="0099298B"/>
    <w:p w:rsidR="0099298B" w:rsidRPr="00E859A0" w:rsidRDefault="0099298B"/>
    <w:p w:rsidR="0099298B" w:rsidRPr="00E859A0" w:rsidRDefault="0099298B"/>
    <w:p w:rsidR="0099298B" w:rsidRPr="00E859A0" w:rsidRDefault="0099298B"/>
    <w:p w:rsidR="0099298B" w:rsidRPr="00E859A0" w:rsidRDefault="0099298B"/>
    <w:p w:rsidR="0099298B" w:rsidRPr="00E859A0" w:rsidRDefault="0099298B"/>
    <w:p w:rsidR="0099298B" w:rsidRPr="00E859A0" w:rsidRDefault="0099298B"/>
    <w:tbl>
      <w:tblPr>
        <w:tblW w:w="9923" w:type="dxa"/>
        <w:tblInd w:w="108" w:type="dxa"/>
        <w:tblLayout w:type="fixed"/>
        <w:tblLook w:val="04A0" w:firstRow="1" w:lastRow="0" w:firstColumn="1" w:lastColumn="0" w:noHBand="0" w:noVBand="1"/>
      </w:tblPr>
      <w:tblGrid>
        <w:gridCol w:w="3510"/>
        <w:gridCol w:w="3861"/>
        <w:gridCol w:w="2552"/>
      </w:tblGrid>
      <w:tr w:rsidR="004A1171" w:rsidRPr="00E859A0" w:rsidTr="00DB6FB6">
        <w:trPr>
          <w:trHeight w:val="720"/>
        </w:trPr>
        <w:tc>
          <w:tcPr>
            <w:tcW w:w="3510" w:type="dxa"/>
            <w:shd w:val="clear" w:color="auto" w:fill="auto"/>
            <w:noWrap/>
          </w:tcPr>
          <w:p w:rsidR="000A06A5" w:rsidRPr="00E859A0" w:rsidRDefault="00DB6FB6" w:rsidP="00CF1DF4">
            <w:pPr>
              <w:rPr>
                <w:b/>
                <w:bCs/>
                <w:sz w:val="26"/>
                <w:szCs w:val="26"/>
                <w:lang w:val="es-ES"/>
              </w:rPr>
            </w:pPr>
            <w:r w:rsidRPr="00E859A0">
              <w:lastRenderedPageBreak/>
              <w:br w:type="column"/>
            </w:r>
            <w:r w:rsidR="004A1FF3" w:rsidRPr="00E859A0">
              <w:rPr>
                <w:b/>
                <w:bCs/>
                <w:sz w:val="26"/>
                <w:szCs w:val="26"/>
                <w:lang w:val="es-ES"/>
              </w:rPr>
              <w:t>Biểu số: 004.N/T1606-07-Y</w:t>
            </w:r>
            <w:r w:rsidR="000A06A5" w:rsidRPr="00E859A0">
              <w:rPr>
                <w:b/>
                <w:bCs/>
                <w:sz w:val="26"/>
                <w:szCs w:val="26"/>
                <w:lang w:val="es-ES"/>
              </w:rPr>
              <w:t>T</w:t>
            </w:r>
          </w:p>
          <w:p w:rsidR="000A06A5" w:rsidRPr="00E859A0" w:rsidRDefault="004B3E44" w:rsidP="00CF1DF4">
            <w:pPr>
              <w:rPr>
                <w:sz w:val="26"/>
                <w:szCs w:val="26"/>
              </w:rPr>
            </w:pPr>
            <w:r>
              <w:rPr>
                <w:sz w:val="26"/>
                <w:szCs w:val="26"/>
              </w:rPr>
              <w:t>Ban hành kèm theo Quyết định số 2889/QĐ-UBND ngày 15/8/2023 của UBND tỉnh Thanh Hóa</w:t>
            </w:r>
            <w:r w:rsidR="000A06A5" w:rsidRPr="00E859A0">
              <w:rPr>
                <w:sz w:val="26"/>
                <w:szCs w:val="26"/>
              </w:rPr>
              <w:t xml:space="preserve"> </w:t>
            </w:r>
          </w:p>
          <w:p w:rsidR="000A06A5" w:rsidRPr="00E859A0" w:rsidRDefault="000A06A5" w:rsidP="00CF1DF4">
            <w:pPr>
              <w:rPr>
                <w:sz w:val="26"/>
                <w:szCs w:val="26"/>
                <w:lang w:val="es-ES"/>
              </w:rPr>
            </w:pPr>
            <w:r w:rsidRPr="00E859A0">
              <w:rPr>
                <w:sz w:val="26"/>
                <w:szCs w:val="26"/>
              </w:rPr>
              <w:t>Ngày nhận báo cáo: Ngày 17 tháng 3 năm sau năm báo cáo</w:t>
            </w:r>
          </w:p>
        </w:tc>
        <w:tc>
          <w:tcPr>
            <w:tcW w:w="3861" w:type="dxa"/>
            <w:shd w:val="clear" w:color="auto" w:fill="auto"/>
            <w:noWrap/>
          </w:tcPr>
          <w:p w:rsidR="00CF1DF4" w:rsidRPr="00E859A0" w:rsidRDefault="00CF1DF4" w:rsidP="00CF1DF4">
            <w:pPr>
              <w:jc w:val="center"/>
              <w:rPr>
                <w:b/>
                <w:sz w:val="26"/>
                <w:szCs w:val="26"/>
              </w:rPr>
            </w:pPr>
            <w:r w:rsidRPr="00E859A0">
              <w:rPr>
                <w:b/>
                <w:sz w:val="26"/>
                <w:szCs w:val="26"/>
              </w:rPr>
              <w:t>HIV VÀ AIDS</w:t>
            </w:r>
          </w:p>
          <w:p w:rsidR="000A06A5" w:rsidRPr="00E859A0" w:rsidRDefault="000A06A5" w:rsidP="00CF1DF4">
            <w:pPr>
              <w:jc w:val="center"/>
              <w:rPr>
                <w:sz w:val="26"/>
                <w:szCs w:val="26"/>
              </w:rPr>
            </w:pPr>
          </w:p>
          <w:p w:rsidR="000A06A5" w:rsidRPr="00E859A0" w:rsidRDefault="000A06A5" w:rsidP="00CF1DF4">
            <w:pPr>
              <w:jc w:val="center"/>
              <w:rPr>
                <w:rFonts w:ascii="Times New Roman Bold" w:hAnsi="Times New Roman Bold"/>
                <w:bCs/>
                <w:sz w:val="26"/>
                <w:szCs w:val="26"/>
                <w:lang w:val="es-ES"/>
              </w:rPr>
            </w:pPr>
            <w:r w:rsidRPr="00E859A0">
              <w:rPr>
                <w:sz w:val="26"/>
                <w:szCs w:val="26"/>
              </w:rPr>
              <w:t>Năm …..</w:t>
            </w:r>
          </w:p>
        </w:tc>
        <w:tc>
          <w:tcPr>
            <w:tcW w:w="2552" w:type="dxa"/>
            <w:shd w:val="clear" w:color="auto" w:fill="auto"/>
            <w:noWrap/>
          </w:tcPr>
          <w:p w:rsidR="000A06A5" w:rsidRPr="00E859A0" w:rsidRDefault="000A06A5" w:rsidP="00CF1DF4">
            <w:pPr>
              <w:rPr>
                <w:sz w:val="26"/>
                <w:szCs w:val="26"/>
                <w:lang w:val="es-ES"/>
              </w:rPr>
            </w:pPr>
            <w:r w:rsidRPr="00E859A0">
              <w:rPr>
                <w:sz w:val="26"/>
                <w:szCs w:val="26"/>
                <w:lang w:val="es-ES"/>
              </w:rPr>
              <w:t>Đơn vị báo cáo:</w:t>
            </w:r>
          </w:p>
          <w:p w:rsidR="000A06A5" w:rsidRPr="00E859A0" w:rsidRDefault="000A06A5" w:rsidP="00CF1DF4">
            <w:pPr>
              <w:rPr>
                <w:sz w:val="26"/>
                <w:szCs w:val="26"/>
                <w:lang w:val="es-ES"/>
              </w:rPr>
            </w:pPr>
            <w:r w:rsidRPr="00E859A0">
              <w:rPr>
                <w:sz w:val="26"/>
                <w:szCs w:val="26"/>
                <w:lang w:val="es-ES"/>
              </w:rPr>
              <w:t xml:space="preserve">Sở Y tế </w:t>
            </w:r>
          </w:p>
          <w:p w:rsidR="000A06A5" w:rsidRPr="00E859A0" w:rsidRDefault="000A06A5" w:rsidP="00CF1DF4">
            <w:pPr>
              <w:rPr>
                <w:sz w:val="26"/>
                <w:szCs w:val="26"/>
                <w:lang w:val="es-ES"/>
              </w:rPr>
            </w:pPr>
            <w:r w:rsidRPr="00E859A0">
              <w:rPr>
                <w:sz w:val="26"/>
                <w:szCs w:val="26"/>
                <w:lang w:val="es-ES"/>
              </w:rPr>
              <w:t>Đơn vị nhận báo cáo:</w:t>
            </w:r>
          </w:p>
          <w:p w:rsidR="000A06A5" w:rsidRPr="00E859A0" w:rsidRDefault="000A06A5" w:rsidP="00224B5D">
            <w:pPr>
              <w:rPr>
                <w:sz w:val="26"/>
                <w:szCs w:val="26"/>
                <w:lang w:val="es-ES"/>
              </w:rPr>
            </w:pPr>
            <w:r w:rsidRPr="00E859A0">
              <w:rPr>
                <w:sz w:val="26"/>
                <w:szCs w:val="26"/>
                <w:lang w:val="es-ES"/>
              </w:rPr>
              <w:t xml:space="preserve">Cục Thống kê </w:t>
            </w:r>
          </w:p>
        </w:tc>
      </w:tr>
    </w:tbl>
    <w:p w:rsidR="00EA3CCC" w:rsidRPr="00E859A0" w:rsidRDefault="00EA3CCC" w:rsidP="000A06A5">
      <w:pPr>
        <w:spacing w:before="120" w:after="120"/>
        <w:rPr>
          <w:rFonts w:ascii="Times New Roman Bold" w:hAnsi="Times New Roman Bold"/>
          <w:b/>
        </w:rPr>
      </w:pPr>
    </w:p>
    <w:p w:rsidR="000A06A5" w:rsidRPr="00E859A0" w:rsidRDefault="000A06A5" w:rsidP="00C816DD">
      <w:pPr>
        <w:spacing w:before="120" w:after="80"/>
        <w:ind w:left="6481" w:right="-398" w:firstLine="720"/>
        <w:jc w:val="right"/>
      </w:pPr>
      <w:r w:rsidRPr="00E859A0">
        <w:rPr>
          <w:i/>
        </w:rPr>
        <w:t>Đơn vị tính: Người</w:t>
      </w:r>
    </w:p>
    <w:tbl>
      <w:tblPr>
        <w:tblW w:w="9941" w:type="dxa"/>
        <w:tblInd w:w="90" w:type="dxa"/>
        <w:tblLayout w:type="fixed"/>
        <w:tblLook w:val="04A0" w:firstRow="1" w:lastRow="0" w:firstColumn="1" w:lastColumn="0" w:noHBand="0" w:noVBand="1"/>
      </w:tblPr>
      <w:tblGrid>
        <w:gridCol w:w="2995"/>
        <w:gridCol w:w="992"/>
        <w:gridCol w:w="1276"/>
        <w:gridCol w:w="1595"/>
        <w:gridCol w:w="1418"/>
        <w:gridCol w:w="1665"/>
      </w:tblGrid>
      <w:tr w:rsidR="00E859A0" w:rsidRPr="00E859A0" w:rsidTr="00C816DD">
        <w:trPr>
          <w:trHeight w:val="718"/>
          <w:tblHeader/>
        </w:trPr>
        <w:tc>
          <w:tcPr>
            <w:tcW w:w="29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A06A5" w:rsidRPr="00E859A0" w:rsidRDefault="000A06A5" w:rsidP="00CF1DF4">
            <w:pPr>
              <w:spacing w:before="120" w:after="120"/>
              <w:jc w:val="center"/>
            </w:pPr>
            <w:r w:rsidRPr="00E859A0">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A06A5" w:rsidRPr="00E859A0" w:rsidRDefault="000A06A5" w:rsidP="00CF1DF4">
            <w:pPr>
              <w:spacing w:before="120" w:after="120"/>
              <w:jc w:val="center"/>
            </w:pPr>
            <w:r w:rsidRPr="00E859A0">
              <w:t>Mã số</w:t>
            </w:r>
          </w:p>
        </w:tc>
        <w:tc>
          <w:tcPr>
            <w:tcW w:w="2871" w:type="dxa"/>
            <w:gridSpan w:val="2"/>
            <w:tcBorders>
              <w:top w:val="single" w:sz="4" w:space="0" w:color="auto"/>
              <w:left w:val="nil"/>
              <w:bottom w:val="single" w:sz="4" w:space="0" w:color="auto"/>
              <w:right w:val="single" w:sz="4" w:space="0" w:color="000000"/>
            </w:tcBorders>
            <w:shd w:val="clear" w:color="auto" w:fill="auto"/>
            <w:vAlign w:val="center"/>
          </w:tcPr>
          <w:p w:rsidR="000A06A5" w:rsidRPr="00E859A0" w:rsidRDefault="000A06A5" w:rsidP="00CF1DF4">
            <w:pPr>
              <w:spacing w:before="120" w:after="120"/>
              <w:jc w:val="center"/>
            </w:pPr>
            <w:r w:rsidRPr="00E859A0">
              <w:t>Số người hiện nhiễm HIV</w:t>
            </w:r>
          </w:p>
        </w:tc>
        <w:tc>
          <w:tcPr>
            <w:tcW w:w="3083" w:type="dxa"/>
            <w:gridSpan w:val="2"/>
            <w:tcBorders>
              <w:top w:val="single" w:sz="4" w:space="0" w:color="auto"/>
              <w:left w:val="nil"/>
              <w:bottom w:val="single" w:sz="4" w:space="0" w:color="auto"/>
              <w:right w:val="single" w:sz="4" w:space="0" w:color="000000"/>
            </w:tcBorders>
            <w:vAlign w:val="center"/>
          </w:tcPr>
          <w:p w:rsidR="000A06A5" w:rsidRPr="00E859A0" w:rsidRDefault="000A06A5" w:rsidP="00CF1DF4">
            <w:pPr>
              <w:spacing w:before="120" w:after="120"/>
              <w:jc w:val="center"/>
            </w:pPr>
            <w:r w:rsidRPr="00E859A0">
              <w:t>Số người tử vong do HIV/AIDS được báo cáo</w:t>
            </w:r>
          </w:p>
        </w:tc>
      </w:tr>
      <w:tr w:rsidR="00E859A0" w:rsidRPr="00E859A0" w:rsidTr="00C816DD">
        <w:trPr>
          <w:trHeight w:val="255"/>
          <w:tblHeader/>
        </w:trPr>
        <w:tc>
          <w:tcPr>
            <w:tcW w:w="2995" w:type="dxa"/>
            <w:vMerge/>
            <w:tcBorders>
              <w:top w:val="single" w:sz="4" w:space="0" w:color="auto"/>
              <w:left w:val="single" w:sz="4" w:space="0" w:color="auto"/>
              <w:bottom w:val="single" w:sz="4" w:space="0" w:color="000000"/>
              <w:right w:val="single" w:sz="4" w:space="0" w:color="auto"/>
            </w:tcBorders>
            <w:vAlign w:val="center"/>
          </w:tcPr>
          <w:p w:rsidR="000A06A5" w:rsidRPr="00E859A0" w:rsidRDefault="000A06A5" w:rsidP="00CF1DF4">
            <w:pPr>
              <w:spacing w:before="120" w:after="120"/>
            </w:pPr>
          </w:p>
        </w:tc>
        <w:tc>
          <w:tcPr>
            <w:tcW w:w="992" w:type="dxa"/>
            <w:vMerge/>
            <w:tcBorders>
              <w:top w:val="single" w:sz="4" w:space="0" w:color="auto"/>
              <w:left w:val="single" w:sz="4" w:space="0" w:color="auto"/>
              <w:bottom w:val="single" w:sz="4" w:space="0" w:color="000000"/>
              <w:right w:val="single" w:sz="4" w:space="0" w:color="auto"/>
            </w:tcBorders>
            <w:vAlign w:val="center"/>
          </w:tcPr>
          <w:p w:rsidR="000A06A5" w:rsidRPr="00E859A0" w:rsidRDefault="000A06A5" w:rsidP="00CF1DF4">
            <w:pPr>
              <w:spacing w:before="120" w:after="120"/>
              <w:jc w:val="center"/>
            </w:pPr>
          </w:p>
        </w:tc>
        <w:tc>
          <w:tcPr>
            <w:tcW w:w="1276" w:type="dxa"/>
            <w:tcBorders>
              <w:top w:val="nil"/>
              <w:left w:val="nil"/>
              <w:bottom w:val="nil"/>
              <w:right w:val="single" w:sz="4" w:space="0" w:color="auto"/>
            </w:tcBorders>
            <w:shd w:val="clear" w:color="auto" w:fill="auto"/>
            <w:vAlign w:val="center"/>
          </w:tcPr>
          <w:p w:rsidR="000A06A5" w:rsidRPr="00E859A0" w:rsidRDefault="000A06A5" w:rsidP="00CF1DF4">
            <w:pPr>
              <w:spacing w:before="120" w:after="120"/>
              <w:jc w:val="center"/>
            </w:pPr>
            <w:r w:rsidRPr="00E859A0">
              <w:t>Số mới phát hiện</w:t>
            </w:r>
          </w:p>
        </w:tc>
        <w:tc>
          <w:tcPr>
            <w:tcW w:w="1595" w:type="dxa"/>
            <w:tcBorders>
              <w:top w:val="nil"/>
              <w:left w:val="nil"/>
              <w:bottom w:val="nil"/>
              <w:right w:val="single" w:sz="4" w:space="0" w:color="auto"/>
            </w:tcBorders>
            <w:shd w:val="clear" w:color="auto" w:fill="auto"/>
            <w:vAlign w:val="center"/>
          </w:tcPr>
          <w:p w:rsidR="000A06A5" w:rsidRPr="00E859A0" w:rsidRDefault="000A06A5" w:rsidP="00CF1DF4">
            <w:pPr>
              <w:spacing w:before="120" w:after="120"/>
              <w:jc w:val="center"/>
            </w:pPr>
            <w:r w:rsidRPr="00E859A0">
              <w:t>Số hiện còn sống đến cuối kỳ báo cáo</w:t>
            </w:r>
          </w:p>
        </w:tc>
        <w:tc>
          <w:tcPr>
            <w:tcW w:w="1418" w:type="dxa"/>
            <w:tcBorders>
              <w:top w:val="nil"/>
              <w:left w:val="nil"/>
              <w:bottom w:val="nil"/>
              <w:right w:val="single" w:sz="4" w:space="0" w:color="auto"/>
            </w:tcBorders>
            <w:vAlign w:val="center"/>
          </w:tcPr>
          <w:p w:rsidR="000A06A5" w:rsidRPr="00E859A0" w:rsidRDefault="00CF1DF4" w:rsidP="00CF1DF4">
            <w:pPr>
              <w:spacing w:before="120" w:after="120"/>
              <w:jc w:val="center"/>
            </w:pPr>
            <w:r w:rsidRPr="00E859A0">
              <w:t>Số người tử vong</w:t>
            </w:r>
            <w:r w:rsidR="000A06A5" w:rsidRPr="00E859A0">
              <w:t xml:space="preserve"> </w:t>
            </w:r>
            <w:r w:rsidR="000A06A5" w:rsidRPr="00E859A0">
              <w:br/>
              <w:t>trong kỳ</w:t>
            </w:r>
          </w:p>
        </w:tc>
        <w:tc>
          <w:tcPr>
            <w:tcW w:w="1665" w:type="dxa"/>
            <w:tcBorders>
              <w:top w:val="nil"/>
              <w:left w:val="nil"/>
              <w:bottom w:val="nil"/>
              <w:right w:val="single" w:sz="4" w:space="0" w:color="auto"/>
            </w:tcBorders>
            <w:vAlign w:val="center"/>
          </w:tcPr>
          <w:p w:rsidR="000A06A5" w:rsidRPr="00E859A0" w:rsidRDefault="000A06A5" w:rsidP="00CF1DF4">
            <w:pPr>
              <w:spacing w:before="120" w:after="120"/>
              <w:jc w:val="center"/>
            </w:pPr>
            <w:r w:rsidRPr="00E859A0">
              <w:t xml:space="preserve">Số </w:t>
            </w:r>
            <w:r w:rsidR="00CF1DF4" w:rsidRPr="00E859A0">
              <w:t xml:space="preserve">người tử vong </w:t>
            </w:r>
            <w:r w:rsidRPr="00E859A0">
              <w:t xml:space="preserve">tích lũy từ ca đầu tiên </w:t>
            </w:r>
          </w:p>
        </w:tc>
      </w:tr>
      <w:tr w:rsidR="00E859A0" w:rsidRPr="00E859A0" w:rsidTr="00C816DD">
        <w:trPr>
          <w:trHeight w:val="255"/>
          <w:tblHeader/>
        </w:trPr>
        <w:tc>
          <w:tcPr>
            <w:tcW w:w="2995" w:type="dxa"/>
            <w:tcBorders>
              <w:top w:val="nil"/>
              <w:left w:val="single" w:sz="4" w:space="0" w:color="auto"/>
              <w:bottom w:val="single" w:sz="4" w:space="0" w:color="auto"/>
              <w:right w:val="nil"/>
            </w:tcBorders>
            <w:shd w:val="clear" w:color="auto" w:fill="auto"/>
            <w:noWrap/>
            <w:vAlign w:val="center"/>
          </w:tcPr>
          <w:p w:rsidR="000A06A5" w:rsidRPr="00E859A0" w:rsidRDefault="000A06A5" w:rsidP="00CF1DF4">
            <w:pPr>
              <w:spacing w:before="120" w:after="120"/>
              <w:jc w:val="center"/>
              <w:rPr>
                <w:bCs/>
              </w:rPr>
            </w:pPr>
            <w:r w:rsidRPr="00E859A0">
              <w:rPr>
                <w:bCs/>
              </w:rPr>
              <w:t>A</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A06A5" w:rsidRPr="00E859A0" w:rsidRDefault="000A06A5" w:rsidP="00CF1DF4">
            <w:pPr>
              <w:spacing w:before="120" w:after="120"/>
              <w:jc w:val="center"/>
              <w:rPr>
                <w:bCs/>
              </w:rPr>
            </w:pPr>
            <w:r w:rsidRPr="00E859A0">
              <w:rPr>
                <w:bCs/>
              </w:rPr>
              <w:t>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06A5" w:rsidRPr="00E859A0" w:rsidRDefault="000A06A5" w:rsidP="00CF1DF4">
            <w:pPr>
              <w:spacing w:before="120" w:after="120"/>
              <w:jc w:val="center"/>
              <w:rPr>
                <w:bCs/>
              </w:rPr>
            </w:pPr>
            <w:r w:rsidRPr="00E859A0">
              <w:rPr>
                <w:bCs/>
              </w:rPr>
              <w:t>1</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0A06A5" w:rsidRPr="00E859A0" w:rsidRDefault="000A06A5" w:rsidP="00CF1DF4">
            <w:pPr>
              <w:spacing w:before="120" w:after="120"/>
              <w:jc w:val="center"/>
              <w:rPr>
                <w:bCs/>
              </w:rPr>
            </w:pPr>
            <w:r w:rsidRPr="00E859A0">
              <w:rPr>
                <w:bCs/>
              </w:rPr>
              <w:t>2</w:t>
            </w:r>
          </w:p>
        </w:tc>
        <w:tc>
          <w:tcPr>
            <w:tcW w:w="1418" w:type="dxa"/>
            <w:tcBorders>
              <w:top w:val="single" w:sz="4" w:space="0" w:color="auto"/>
              <w:left w:val="nil"/>
              <w:bottom w:val="single" w:sz="4" w:space="0" w:color="auto"/>
              <w:right w:val="single" w:sz="4" w:space="0" w:color="auto"/>
            </w:tcBorders>
          </w:tcPr>
          <w:p w:rsidR="000A06A5" w:rsidRPr="00E859A0" w:rsidRDefault="000A06A5" w:rsidP="00CF1DF4">
            <w:pPr>
              <w:spacing w:before="120" w:after="120"/>
              <w:jc w:val="center"/>
              <w:rPr>
                <w:bCs/>
              </w:rPr>
            </w:pPr>
            <w:r w:rsidRPr="00E859A0">
              <w:rPr>
                <w:bCs/>
              </w:rPr>
              <w:t>3</w:t>
            </w:r>
          </w:p>
        </w:tc>
        <w:tc>
          <w:tcPr>
            <w:tcW w:w="1665" w:type="dxa"/>
            <w:tcBorders>
              <w:top w:val="single" w:sz="4" w:space="0" w:color="auto"/>
              <w:left w:val="nil"/>
              <w:bottom w:val="single" w:sz="4" w:space="0" w:color="auto"/>
              <w:right w:val="single" w:sz="4" w:space="0" w:color="auto"/>
            </w:tcBorders>
          </w:tcPr>
          <w:p w:rsidR="000A06A5" w:rsidRPr="00E859A0" w:rsidRDefault="000A06A5" w:rsidP="00CF1DF4">
            <w:pPr>
              <w:spacing w:before="120" w:after="120"/>
              <w:jc w:val="center"/>
              <w:rPr>
                <w:bCs/>
              </w:rPr>
            </w:pPr>
            <w:r w:rsidRPr="00E859A0">
              <w:rPr>
                <w:bCs/>
              </w:rPr>
              <w:t>4</w:t>
            </w:r>
          </w:p>
        </w:tc>
      </w:tr>
      <w:tr w:rsidR="00E859A0" w:rsidRPr="00E859A0" w:rsidTr="00C816DD">
        <w:trPr>
          <w:trHeight w:val="255"/>
        </w:trPr>
        <w:tc>
          <w:tcPr>
            <w:tcW w:w="2995" w:type="dxa"/>
            <w:tcBorders>
              <w:top w:val="single" w:sz="4" w:space="0" w:color="auto"/>
              <w:left w:val="single" w:sz="4" w:space="0" w:color="auto"/>
              <w:bottom w:val="dotted" w:sz="4" w:space="0" w:color="auto"/>
              <w:right w:val="nil"/>
            </w:tcBorders>
            <w:shd w:val="clear" w:color="auto" w:fill="auto"/>
            <w:noWrap/>
            <w:vAlign w:val="bottom"/>
          </w:tcPr>
          <w:p w:rsidR="000A06A5" w:rsidRPr="00E859A0" w:rsidRDefault="000A06A5" w:rsidP="00E823CD">
            <w:pPr>
              <w:spacing w:before="80" w:after="80"/>
              <w:jc w:val="center"/>
              <w:rPr>
                <w:b/>
                <w:bCs/>
              </w:rPr>
            </w:pPr>
            <w:r w:rsidRPr="00E859A0">
              <w:rPr>
                <w:b/>
                <w:bCs/>
              </w:rPr>
              <w:t>Tổng số</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rPr>
                <w:b/>
              </w:rPr>
            </w:pPr>
            <w:r w:rsidRPr="00E859A0">
              <w:rPr>
                <w:b/>
              </w:rPr>
              <w:t>01</w:t>
            </w:r>
          </w:p>
        </w:tc>
        <w:tc>
          <w:tcPr>
            <w:tcW w:w="1276" w:type="dxa"/>
            <w:tcBorders>
              <w:top w:val="single"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rPr>
                <w:b/>
              </w:rPr>
            </w:pPr>
          </w:p>
        </w:tc>
        <w:tc>
          <w:tcPr>
            <w:tcW w:w="1595" w:type="dxa"/>
            <w:tcBorders>
              <w:top w:val="single"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p>
        </w:tc>
        <w:tc>
          <w:tcPr>
            <w:tcW w:w="1418" w:type="dxa"/>
            <w:tcBorders>
              <w:top w:val="single"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single"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0A06A5" w:rsidP="00E823CD">
            <w:pPr>
              <w:spacing w:before="80" w:after="80"/>
              <w:rPr>
                <w:b/>
                <w:bCs/>
                <w:i/>
                <w:iCs/>
              </w:rPr>
            </w:pPr>
            <w:r w:rsidRPr="00E859A0">
              <w:rPr>
                <w:b/>
                <w:bCs/>
                <w:i/>
                <w:iCs/>
              </w:rPr>
              <w:t>1. Chia theo giới tính</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 </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0A06A5" w:rsidP="00E823CD">
            <w:pPr>
              <w:tabs>
                <w:tab w:val="left" w:pos="176"/>
              </w:tabs>
              <w:spacing w:before="80" w:after="80"/>
            </w:pPr>
            <w:r w:rsidRPr="00E859A0">
              <w:t>- Nam</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02</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0A06A5" w:rsidP="00E823CD">
            <w:pPr>
              <w:tabs>
                <w:tab w:val="left" w:pos="176"/>
              </w:tabs>
              <w:spacing w:before="80" w:after="80"/>
            </w:pPr>
            <w:r w:rsidRPr="00E859A0">
              <w:t>- Nữ</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03</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0A06A5" w:rsidP="00E823CD">
            <w:pPr>
              <w:spacing w:before="80" w:after="80"/>
              <w:rPr>
                <w:b/>
                <w:bCs/>
                <w:i/>
                <w:iCs/>
              </w:rPr>
            </w:pPr>
            <w:r w:rsidRPr="00E859A0">
              <w:rPr>
                <w:b/>
                <w:bCs/>
                <w:i/>
                <w:iCs/>
              </w:rPr>
              <w:t>2. Chia theo nhóm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 </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Dướ</w:t>
            </w:r>
            <w:r w:rsidR="00210F75" w:rsidRPr="00E859A0">
              <w:rPr>
                <w:rFonts w:eastAsia="Calibri"/>
              </w:rPr>
              <w:t>i 15</w:t>
            </w:r>
            <w:r w:rsidR="000A06A5" w:rsidRPr="00E859A0">
              <w:rPr>
                <w:rFonts w:eastAsia="Calibri"/>
              </w:rPr>
              <w:t xml:space="preserve">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04</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Từ</w:t>
            </w:r>
            <w:r w:rsidR="00210F75" w:rsidRPr="00E859A0">
              <w:rPr>
                <w:rFonts w:eastAsia="Calibri"/>
              </w:rPr>
              <w:t xml:space="preserve"> 15</w:t>
            </w:r>
            <w:r w:rsidR="000A06A5" w:rsidRPr="00E859A0">
              <w:rPr>
                <w:rFonts w:eastAsia="Calibri"/>
              </w:rPr>
              <w:t xml:space="preserve"> - 19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05</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Từ 20 - 29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06</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Từ 30 - 39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07</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Từ 40 - 49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08</w:t>
            </w:r>
          </w:p>
        </w:tc>
        <w:tc>
          <w:tcPr>
            <w:tcW w:w="1276"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0A06A5" w:rsidRPr="00E859A0" w:rsidRDefault="000A06A5" w:rsidP="00E823CD">
            <w:pPr>
              <w:spacing w:before="80" w:after="80"/>
            </w:pPr>
          </w:p>
        </w:tc>
      </w:tr>
      <w:tr w:rsidR="00E859A0" w:rsidRPr="00E859A0" w:rsidTr="00C816DD">
        <w:trPr>
          <w:trHeight w:val="255"/>
        </w:trPr>
        <w:tc>
          <w:tcPr>
            <w:tcW w:w="2995" w:type="dxa"/>
            <w:tcBorders>
              <w:top w:val="dotted" w:sz="4" w:space="0" w:color="auto"/>
              <w:left w:val="single" w:sz="4" w:space="0" w:color="auto"/>
              <w:bottom w:val="single" w:sz="4" w:space="0" w:color="auto"/>
              <w:right w:val="single" w:sz="4" w:space="0" w:color="auto"/>
            </w:tcBorders>
            <w:shd w:val="clear" w:color="auto" w:fill="auto"/>
            <w:noWrap/>
            <w:vAlign w:val="bottom"/>
          </w:tcPr>
          <w:p w:rsidR="000A06A5" w:rsidRPr="00E859A0" w:rsidRDefault="00CF1DF4" w:rsidP="00E823CD">
            <w:pPr>
              <w:tabs>
                <w:tab w:val="left" w:pos="172"/>
              </w:tabs>
              <w:spacing w:before="80" w:after="80"/>
              <w:contextualSpacing/>
              <w:rPr>
                <w:rFonts w:eastAsia="Calibri"/>
              </w:rPr>
            </w:pPr>
            <w:r w:rsidRPr="00E859A0">
              <w:rPr>
                <w:rFonts w:eastAsia="Calibri"/>
              </w:rPr>
              <w:t xml:space="preserve">- </w:t>
            </w:r>
            <w:r w:rsidR="000A06A5" w:rsidRPr="00E859A0">
              <w:rPr>
                <w:rFonts w:eastAsia="Calibri"/>
              </w:rPr>
              <w:t>Từ 50 tuổi trở lên</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0A06A5" w:rsidRPr="00E859A0" w:rsidRDefault="000A06A5" w:rsidP="00E823CD">
            <w:pPr>
              <w:spacing w:before="80" w:after="80"/>
              <w:jc w:val="center"/>
            </w:pPr>
            <w:r w:rsidRPr="00E859A0">
              <w:t>09</w:t>
            </w:r>
          </w:p>
        </w:tc>
        <w:tc>
          <w:tcPr>
            <w:tcW w:w="1276" w:type="dxa"/>
            <w:tcBorders>
              <w:top w:val="dotted" w:sz="4" w:space="0" w:color="auto"/>
              <w:left w:val="single" w:sz="4" w:space="0" w:color="auto"/>
              <w:bottom w:val="single"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595" w:type="dxa"/>
            <w:tcBorders>
              <w:top w:val="dotted" w:sz="4" w:space="0" w:color="auto"/>
              <w:left w:val="single" w:sz="4" w:space="0" w:color="auto"/>
              <w:bottom w:val="single" w:sz="4" w:space="0" w:color="auto"/>
              <w:right w:val="single" w:sz="4" w:space="0" w:color="auto"/>
            </w:tcBorders>
            <w:shd w:val="clear" w:color="000000" w:fill="FFFFFF"/>
            <w:noWrap/>
            <w:vAlign w:val="bottom"/>
          </w:tcPr>
          <w:p w:rsidR="000A06A5" w:rsidRPr="00E859A0" w:rsidRDefault="000A06A5" w:rsidP="00E823CD">
            <w:pPr>
              <w:spacing w:before="80" w:after="80"/>
            </w:pPr>
            <w:r w:rsidRPr="00E859A0">
              <w:t> </w:t>
            </w:r>
          </w:p>
        </w:tc>
        <w:tc>
          <w:tcPr>
            <w:tcW w:w="1418" w:type="dxa"/>
            <w:tcBorders>
              <w:top w:val="dotted" w:sz="4" w:space="0" w:color="auto"/>
              <w:left w:val="single" w:sz="4" w:space="0" w:color="auto"/>
              <w:bottom w:val="single" w:sz="4" w:space="0" w:color="auto"/>
              <w:right w:val="single" w:sz="4" w:space="0" w:color="auto"/>
            </w:tcBorders>
            <w:shd w:val="clear" w:color="000000" w:fill="FFFFFF"/>
          </w:tcPr>
          <w:p w:rsidR="000A06A5" w:rsidRPr="00E859A0" w:rsidRDefault="000A06A5" w:rsidP="00E823CD">
            <w:pPr>
              <w:spacing w:before="80" w:after="80"/>
            </w:pPr>
          </w:p>
        </w:tc>
        <w:tc>
          <w:tcPr>
            <w:tcW w:w="1665" w:type="dxa"/>
            <w:tcBorders>
              <w:top w:val="dotted" w:sz="4" w:space="0" w:color="auto"/>
              <w:left w:val="single" w:sz="4" w:space="0" w:color="auto"/>
              <w:bottom w:val="single" w:sz="4" w:space="0" w:color="auto"/>
              <w:right w:val="single" w:sz="4" w:space="0" w:color="auto"/>
            </w:tcBorders>
            <w:shd w:val="clear" w:color="000000" w:fill="FFFFFF"/>
          </w:tcPr>
          <w:p w:rsidR="000A06A5" w:rsidRPr="00E859A0" w:rsidRDefault="000A06A5" w:rsidP="00E823CD">
            <w:pPr>
              <w:spacing w:before="80" w:after="80"/>
            </w:pPr>
          </w:p>
        </w:tc>
      </w:tr>
    </w:tbl>
    <w:p w:rsidR="00EA3CCC" w:rsidRPr="00E859A0" w:rsidRDefault="00EA3CCC" w:rsidP="00CF1DF4">
      <w:pPr>
        <w:spacing w:before="120" w:after="120"/>
        <w:rPr>
          <w:b/>
        </w:rPr>
      </w:pPr>
    </w:p>
    <w:tbl>
      <w:tblPr>
        <w:tblW w:w="9923" w:type="dxa"/>
        <w:tblInd w:w="108" w:type="dxa"/>
        <w:tblLayout w:type="fixed"/>
        <w:tblLook w:val="04A0" w:firstRow="1" w:lastRow="0" w:firstColumn="1" w:lastColumn="0" w:noHBand="0" w:noVBand="1"/>
      </w:tblPr>
      <w:tblGrid>
        <w:gridCol w:w="2977"/>
        <w:gridCol w:w="3174"/>
        <w:gridCol w:w="3772"/>
      </w:tblGrid>
      <w:tr w:rsidR="009C086C" w:rsidRPr="00E859A0" w:rsidTr="00C816DD">
        <w:tc>
          <w:tcPr>
            <w:tcW w:w="2977" w:type="dxa"/>
          </w:tcPr>
          <w:p w:rsidR="000A06A5" w:rsidRPr="00E859A0" w:rsidRDefault="000A06A5" w:rsidP="0028184A">
            <w:pPr>
              <w:spacing w:before="80"/>
              <w:rPr>
                <w:b/>
                <w:sz w:val="26"/>
                <w:szCs w:val="26"/>
              </w:rPr>
            </w:pPr>
          </w:p>
          <w:p w:rsidR="000A06A5" w:rsidRPr="00E859A0" w:rsidRDefault="000A06A5" w:rsidP="0028184A">
            <w:pPr>
              <w:spacing w:before="80"/>
              <w:jc w:val="center"/>
              <w:rPr>
                <w:b/>
                <w:sz w:val="26"/>
                <w:szCs w:val="26"/>
              </w:rPr>
            </w:pPr>
            <w:r w:rsidRPr="00E859A0">
              <w:rPr>
                <w:b/>
                <w:sz w:val="26"/>
                <w:szCs w:val="26"/>
              </w:rPr>
              <w:t>Người lập biểu</w:t>
            </w:r>
          </w:p>
          <w:p w:rsidR="000A06A5" w:rsidRPr="00E859A0" w:rsidRDefault="000A06A5" w:rsidP="0028184A">
            <w:pPr>
              <w:spacing w:before="80"/>
              <w:jc w:val="center"/>
              <w:rPr>
                <w:b/>
                <w:i/>
                <w:sz w:val="26"/>
                <w:szCs w:val="26"/>
              </w:rPr>
            </w:pPr>
            <w:r w:rsidRPr="00E859A0">
              <w:rPr>
                <w:i/>
                <w:sz w:val="26"/>
                <w:szCs w:val="26"/>
              </w:rPr>
              <w:t>(Ký, họ tên)</w:t>
            </w:r>
          </w:p>
        </w:tc>
        <w:tc>
          <w:tcPr>
            <w:tcW w:w="3174" w:type="dxa"/>
          </w:tcPr>
          <w:p w:rsidR="000A06A5" w:rsidRPr="00E859A0" w:rsidRDefault="000A06A5" w:rsidP="0028184A">
            <w:pPr>
              <w:spacing w:before="80"/>
              <w:jc w:val="center"/>
              <w:rPr>
                <w:b/>
                <w:sz w:val="26"/>
                <w:szCs w:val="26"/>
              </w:rPr>
            </w:pPr>
          </w:p>
          <w:p w:rsidR="000A06A5" w:rsidRPr="00E859A0" w:rsidRDefault="000A06A5" w:rsidP="0028184A">
            <w:pPr>
              <w:spacing w:before="80"/>
              <w:jc w:val="center"/>
              <w:rPr>
                <w:b/>
                <w:sz w:val="26"/>
                <w:szCs w:val="26"/>
              </w:rPr>
            </w:pPr>
            <w:r w:rsidRPr="00E859A0">
              <w:rPr>
                <w:b/>
                <w:sz w:val="26"/>
                <w:szCs w:val="26"/>
              </w:rPr>
              <w:t>Người kiểm tra biểu</w:t>
            </w:r>
          </w:p>
          <w:p w:rsidR="000A06A5" w:rsidRPr="00E859A0" w:rsidRDefault="000A06A5" w:rsidP="0028184A">
            <w:pPr>
              <w:spacing w:before="80"/>
              <w:jc w:val="center"/>
              <w:rPr>
                <w:i/>
                <w:sz w:val="26"/>
                <w:szCs w:val="26"/>
              </w:rPr>
            </w:pPr>
            <w:r w:rsidRPr="00E859A0">
              <w:rPr>
                <w:i/>
                <w:sz w:val="26"/>
                <w:szCs w:val="26"/>
              </w:rPr>
              <w:t>(Ký, họ tên)</w:t>
            </w:r>
          </w:p>
        </w:tc>
        <w:tc>
          <w:tcPr>
            <w:tcW w:w="3772" w:type="dxa"/>
            <w:vAlign w:val="bottom"/>
          </w:tcPr>
          <w:p w:rsidR="000A06A5" w:rsidRPr="00E859A0" w:rsidRDefault="000A06A5" w:rsidP="0028184A">
            <w:pPr>
              <w:spacing w:before="80"/>
              <w:jc w:val="center"/>
              <w:rPr>
                <w:i/>
                <w:sz w:val="26"/>
                <w:szCs w:val="26"/>
              </w:rPr>
            </w:pPr>
            <w:r w:rsidRPr="00E859A0">
              <w:rPr>
                <w:i/>
                <w:sz w:val="26"/>
                <w:szCs w:val="26"/>
              </w:rPr>
              <w:t>….., Ngày … tháng … năm …</w:t>
            </w:r>
          </w:p>
          <w:p w:rsidR="000A06A5" w:rsidRPr="00E859A0" w:rsidRDefault="000A06A5" w:rsidP="0028184A">
            <w:pPr>
              <w:spacing w:before="80"/>
              <w:jc w:val="center"/>
              <w:rPr>
                <w:b/>
                <w:sz w:val="26"/>
                <w:szCs w:val="26"/>
              </w:rPr>
            </w:pPr>
            <w:r w:rsidRPr="00E859A0">
              <w:rPr>
                <w:b/>
                <w:sz w:val="26"/>
                <w:szCs w:val="26"/>
              </w:rPr>
              <w:t>Thủ trưởng đơn vị</w:t>
            </w:r>
          </w:p>
          <w:p w:rsidR="000A06A5" w:rsidRPr="00E859A0" w:rsidRDefault="000A06A5" w:rsidP="0028184A">
            <w:pPr>
              <w:spacing w:before="80"/>
              <w:jc w:val="center"/>
              <w:rPr>
                <w:i/>
                <w:sz w:val="26"/>
                <w:szCs w:val="26"/>
              </w:rPr>
            </w:pPr>
            <w:r w:rsidRPr="00E859A0">
              <w:rPr>
                <w:i/>
                <w:sz w:val="26"/>
                <w:szCs w:val="26"/>
              </w:rPr>
              <w:t>(Ký, đóng dấu, họ tên)</w:t>
            </w:r>
          </w:p>
        </w:tc>
      </w:tr>
    </w:tbl>
    <w:p w:rsidR="00EA3CCC" w:rsidRPr="00E859A0" w:rsidRDefault="00EA3CCC" w:rsidP="0088649A">
      <w:pPr>
        <w:spacing w:before="120" w:after="120"/>
        <w:jc w:val="center"/>
        <w:rPr>
          <w:rFonts w:ascii="Times New Roman Bold" w:hAnsi="Times New Roman Bold"/>
          <w:b/>
        </w:rPr>
      </w:pPr>
    </w:p>
    <w:p w:rsidR="00EA3CCC" w:rsidRPr="00E859A0" w:rsidRDefault="00EA3CCC" w:rsidP="0088649A">
      <w:pPr>
        <w:spacing w:before="120" w:after="120"/>
        <w:jc w:val="center"/>
        <w:rPr>
          <w:rFonts w:ascii="Times New Roman Bold" w:hAnsi="Times New Roman Bold"/>
          <w:b/>
        </w:rPr>
      </w:pPr>
    </w:p>
    <w:p w:rsidR="00EA3CCC" w:rsidRPr="00E859A0" w:rsidRDefault="00EA3CCC" w:rsidP="0088649A">
      <w:pPr>
        <w:spacing w:before="120" w:after="120"/>
        <w:jc w:val="center"/>
        <w:rPr>
          <w:rFonts w:ascii="Times New Roman Bold" w:hAnsi="Times New Roman Bold"/>
          <w:b/>
        </w:rPr>
      </w:pPr>
    </w:p>
    <w:p w:rsidR="00847B9D" w:rsidRPr="00E859A0" w:rsidRDefault="00847B9D" w:rsidP="0088649A">
      <w:pPr>
        <w:spacing w:before="120" w:after="120"/>
        <w:jc w:val="center"/>
        <w:rPr>
          <w:rFonts w:ascii="Times New Roman Bold" w:hAnsi="Times New Roman Bold"/>
          <w:b/>
        </w:rPr>
      </w:pPr>
    </w:p>
    <w:p w:rsidR="00FF4D6C" w:rsidRPr="00E859A0" w:rsidRDefault="00FF4D6C" w:rsidP="00FF4D6C">
      <w:pPr>
        <w:spacing w:before="120" w:after="120" w:line="288" w:lineRule="auto"/>
        <w:jc w:val="both"/>
        <w:rPr>
          <w:b/>
          <w:lang w:val="nl-NL"/>
        </w:rPr>
      </w:pPr>
    </w:p>
    <w:p w:rsidR="0031170E" w:rsidRPr="00E859A0" w:rsidRDefault="0031170E" w:rsidP="0099298B">
      <w:pPr>
        <w:widowControl w:val="0"/>
        <w:spacing w:before="120" w:after="120" w:line="288" w:lineRule="auto"/>
        <w:jc w:val="both"/>
        <w:rPr>
          <w:sz w:val="28"/>
          <w:szCs w:val="28"/>
          <w:lang w:val="pt-BR"/>
        </w:rPr>
      </w:pPr>
      <w:bookmarkStart w:id="0" w:name="_GoBack"/>
      <w:bookmarkEnd w:id="0"/>
    </w:p>
    <w:p w:rsidR="00F65559" w:rsidRPr="00E859A0" w:rsidRDefault="00760972" w:rsidP="0031170E">
      <w:pPr>
        <w:spacing w:before="120" w:after="120" w:line="288" w:lineRule="auto"/>
        <w:ind w:firstLine="720"/>
        <w:rPr>
          <w:b/>
          <w:sz w:val="28"/>
          <w:szCs w:val="28"/>
        </w:rPr>
      </w:pPr>
      <w:r w:rsidRPr="00E859A0">
        <w:rPr>
          <w:b/>
          <w:bCs/>
          <w:sz w:val="28"/>
          <w:szCs w:val="28"/>
          <w:lang w:val="es-ES"/>
        </w:rPr>
        <w:lastRenderedPageBreak/>
        <w:t xml:space="preserve">BIỂU SỐ </w:t>
      </w:r>
      <w:r w:rsidR="004A1FF3" w:rsidRPr="00E859A0">
        <w:rPr>
          <w:b/>
          <w:bCs/>
          <w:sz w:val="28"/>
          <w:szCs w:val="28"/>
          <w:lang w:val="es-ES"/>
        </w:rPr>
        <w:t>004.N/T1606-07</w:t>
      </w:r>
      <w:r w:rsidR="00431A2A" w:rsidRPr="00E859A0">
        <w:rPr>
          <w:b/>
          <w:bCs/>
          <w:sz w:val="28"/>
          <w:szCs w:val="28"/>
          <w:lang w:val="es-ES"/>
        </w:rPr>
        <w:t>-XHMT:</w:t>
      </w:r>
      <w:r w:rsidR="00F65559" w:rsidRPr="00E859A0">
        <w:rPr>
          <w:b/>
          <w:sz w:val="28"/>
          <w:szCs w:val="28"/>
        </w:rPr>
        <w:t xml:space="preserve"> HIV VÀ AIDS</w:t>
      </w:r>
    </w:p>
    <w:p w:rsidR="00D273B6" w:rsidRPr="00E859A0" w:rsidRDefault="00D273B6" w:rsidP="0031170E">
      <w:pPr>
        <w:spacing w:before="120" w:after="120" w:line="288" w:lineRule="auto"/>
        <w:ind w:firstLine="720"/>
        <w:rPr>
          <w:b/>
          <w:sz w:val="28"/>
          <w:szCs w:val="28"/>
        </w:rPr>
      </w:pPr>
      <w:r w:rsidRPr="00E859A0">
        <w:rPr>
          <w:b/>
          <w:sz w:val="28"/>
          <w:szCs w:val="28"/>
        </w:rPr>
        <w:t>1. Khái niệm, phương pháp tính</w:t>
      </w:r>
    </w:p>
    <w:p w:rsidR="0031170E" w:rsidRPr="00E859A0" w:rsidRDefault="0031170E" w:rsidP="0031170E">
      <w:pPr>
        <w:spacing w:before="120" w:after="120" w:line="288" w:lineRule="auto"/>
        <w:ind w:firstLine="720"/>
        <w:jc w:val="both"/>
        <w:rPr>
          <w:sz w:val="28"/>
          <w:szCs w:val="28"/>
        </w:rPr>
      </w:pPr>
      <w:r w:rsidRPr="00E859A0">
        <w:rPr>
          <w:sz w:val="28"/>
          <w:szCs w:val="28"/>
        </w:rPr>
        <w:t>- HIV là chữ viết tắt của cụm từ tiếng Anh “Human Immunodeficiency Virus” là vi ruts gây ra s</w:t>
      </w:r>
      <w:r w:rsidR="008E7D4D" w:rsidRPr="00E859A0">
        <w:rPr>
          <w:sz w:val="28"/>
          <w:szCs w:val="28"/>
        </w:rPr>
        <w:t xml:space="preserve">uy giảm miễn dịch ở người, làm </w:t>
      </w:r>
      <w:r w:rsidRPr="00E859A0">
        <w:rPr>
          <w:sz w:val="28"/>
          <w:szCs w:val="28"/>
        </w:rPr>
        <w:t>cho cơ thể suy giảm khả năng chống lại các tác nhân gây bệnh.</w:t>
      </w:r>
    </w:p>
    <w:p w:rsidR="0031170E" w:rsidRPr="00E859A0" w:rsidRDefault="0031170E" w:rsidP="0031170E">
      <w:pPr>
        <w:spacing w:before="120" w:after="120" w:line="288" w:lineRule="auto"/>
        <w:ind w:firstLine="720"/>
        <w:jc w:val="both"/>
        <w:rPr>
          <w:sz w:val="28"/>
          <w:szCs w:val="28"/>
        </w:rPr>
      </w:pPr>
      <w:r w:rsidRPr="00E859A0">
        <w:rPr>
          <w:sz w:val="28"/>
          <w:szCs w:val="28"/>
        </w:rPr>
        <w:t>- AIDS là chữ viết tắt của cụm từ tiếng anh “Acquired Immunodeficiency Syndrome” là hội chứng suy giảm miễn dịch mắc phải do HIV gây ra, thường được biểu hiện thông qua các nhiễm trùng cơ hội, các ung thư và có thể dẫn đến tử vong.</w:t>
      </w:r>
    </w:p>
    <w:p w:rsidR="0031170E" w:rsidRPr="00E859A0" w:rsidRDefault="0031170E" w:rsidP="0031170E">
      <w:pPr>
        <w:spacing w:before="120" w:after="120" w:line="288" w:lineRule="auto"/>
        <w:ind w:firstLine="720"/>
        <w:jc w:val="both"/>
        <w:rPr>
          <w:sz w:val="28"/>
          <w:szCs w:val="28"/>
        </w:rPr>
      </w:pPr>
      <w:r w:rsidRPr="00E859A0">
        <w:rPr>
          <w:sz w:val="28"/>
          <w:szCs w:val="28"/>
        </w:rPr>
        <w:t>- Người nhiễm HIV là người được cơ quan y tế phát hiện bị nhiễm HIV theo quy định của pháp luật.</w:t>
      </w:r>
    </w:p>
    <w:p w:rsidR="0031170E" w:rsidRPr="00E859A0" w:rsidRDefault="0031170E" w:rsidP="0031170E">
      <w:pPr>
        <w:spacing w:before="120" w:after="120" w:line="288" w:lineRule="auto"/>
        <w:ind w:firstLine="720"/>
        <w:jc w:val="both"/>
        <w:rPr>
          <w:sz w:val="28"/>
          <w:szCs w:val="28"/>
        </w:rPr>
      </w:pPr>
      <w:r w:rsidRPr="00E859A0">
        <w:rPr>
          <w:sz w:val="28"/>
          <w:szCs w:val="28"/>
        </w:rPr>
        <w:t>- Người tử vong do HIV/AIDS: Người nhiễm HIV tử vong do tất cả các nguyên nhân.</w:t>
      </w:r>
    </w:p>
    <w:p w:rsidR="00D273B6" w:rsidRPr="00E859A0" w:rsidRDefault="00D273B6" w:rsidP="0031170E">
      <w:pPr>
        <w:tabs>
          <w:tab w:val="left" w:pos="851"/>
        </w:tabs>
        <w:spacing w:before="120" w:after="120" w:line="288" w:lineRule="auto"/>
        <w:ind w:firstLine="720"/>
        <w:rPr>
          <w:b/>
          <w:sz w:val="28"/>
          <w:szCs w:val="28"/>
        </w:rPr>
      </w:pPr>
      <w:r w:rsidRPr="00E859A0">
        <w:rPr>
          <w:b/>
          <w:sz w:val="28"/>
          <w:szCs w:val="28"/>
        </w:rPr>
        <w:t>2. Cách ghi biểu</w:t>
      </w:r>
    </w:p>
    <w:p w:rsidR="00D273B6" w:rsidRPr="00E859A0" w:rsidRDefault="00D273B6" w:rsidP="0031170E">
      <w:pPr>
        <w:widowControl w:val="0"/>
        <w:spacing w:before="120" w:after="120" w:line="288" w:lineRule="auto"/>
        <w:ind w:firstLine="720"/>
        <w:jc w:val="both"/>
        <w:rPr>
          <w:sz w:val="28"/>
          <w:szCs w:val="28"/>
        </w:rPr>
      </w:pPr>
      <w:r w:rsidRPr="00E859A0">
        <w:rPr>
          <w:sz w:val="28"/>
          <w:szCs w:val="28"/>
        </w:rPr>
        <w:t>- Cột 1: Ghi số người mới được phát hiện nhiễm HIV trong kỳ báo cáo tương ứng với các dòng của cột A.</w:t>
      </w:r>
    </w:p>
    <w:p w:rsidR="00D273B6" w:rsidRPr="00E859A0" w:rsidRDefault="00D273B6" w:rsidP="0031170E">
      <w:pPr>
        <w:widowControl w:val="0"/>
        <w:spacing w:before="120" w:after="120" w:line="288" w:lineRule="auto"/>
        <w:ind w:firstLine="720"/>
        <w:jc w:val="both"/>
        <w:rPr>
          <w:sz w:val="28"/>
          <w:szCs w:val="28"/>
        </w:rPr>
      </w:pPr>
      <w:r w:rsidRPr="00E859A0">
        <w:rPr>
          <w:sz w:val="28"/>
          <w:szCs w:val="28"/>
        </w:rPr>
        <w:t>- Cột 2: Ghi số người nhiễm HIV hiện còn sống đến cuối kỳ báo cáo tương ứng với các dòng của cột A.</w:t>
      </w:r>
    </w:p>
    <w:p w:rsidR="00D273B6" w:rsidRPr="00E859A0" w:rsidRDefault="00D273B6" w:rsidP="0031170E">
      <w:pPr>
        <w:widowControl w:val="0"/>
        <w:spacing w:before="120" w:after="120" w:line="288" w:lineRule="auto"/>
        <w:ind w:firstLine="720"/>
        <w:jc w:val="both"/>
        <w:rPr>
          <w:sz w:val="28"/>
          <w:szCs w:val="28"/>
        </w:rPr>
      </w:pPr>
      <w:r w:rsidRPr="00E859A0">
        <w:rPr>
          <w:sz w:val="28"/>
          <w:szCs w:val="28"/>
        </w:rPr>
        <w:t>- Cột 3: Ghi số người mắc HIV/AIDS mới chết trong kỳ báo cáo tương ứng với các dòng của cột A.</w:t>
      </w:r>
    </w:p>
    <w:p w:rsidR="00431A2A" w:rsidRPr="00E859A0" w:rsidRDefault="00D273B6" w:rsidP="0031170E">
      <w:pPr>
        <w:widowControl w:val="0"/>
        <w:spacing w:before="120" w:after="120" w:line="288" w:lineRule="auto"/>
        <w:ind w:firstLine="720"/>
        <w:jc w:val="both"/>
        <w:rPr>
          <w:sz w:val="28"/>
          <w:szCs w:val="28"/>
        </w:rPr>
      </w:pPr>
      <w:r w:rsidRPr="00E859A0">
        <w:rPr>
          <w:sz w:val="28"/>
          <w:szCs w:val="28"/>
        </w:rPr>
        <w:t>- Cột 4: Ghi số cộng dồn người chết do HIV/AIDS từ ca đầu tiên đến cuối kỳ báo cáo. tương ứng với các dòng của cột A.</w:t>
      </w:r>
    </w:p>
    <w:p w:rsidR="000872C7" w:rsidRPr="00E859A0" w:rsidRDefault="000872C7" w:rsidP="0031170E">
      <w:pPr>
        <w:spacing w:before="120" w:after="120" w:line="288" w:lineRule="auto"/>
        <w:ind w:firstLine="720"/>
        <w:jc w:val="both"/>
        <w:rPr>
          <w:b/>
          <w:sz w:val="28"/>
          <w:szCs w:val="28"/>
          <w:lang w:val="pt-BR"/>
        </w:rPr>
      </w:pPr>
      <w:r w:rsidRPr="00E859A0">
        <w:rPr>
          <w:b/>
          <w:sz w:val="28"/>
          <w:szCs w:val="28"/>
          <w:lang w:val="pt-BR"/>
        </w:rPr>
        <w:t>3. Phạm vi và thời kỳ thu thập số liệu</w:t>
      </w:r>
    </w:p>
    <w:p w:rsidR="000872C7" w:rsidRPr="00E859A0" w:rsidRDefault="000872C7" w:rsidP="0031170E">
      <w:pPr>
        <w:spacing w:before="120" w:after="120" w:line="288" w:lineRule="auto"/>
        <w:ind w:firstLine="720"/>
        <w:jc w:val="both"/>
        <w:rPr>
          <w:sz w:val="28"/>
          <w:szCs w:val="28"/>
          <w:lang w:val="pt-BR"/>
        </w:rPr>
      </w:pPr>
      <w:r w:rsidRPr="00E859A0">
        <w:rPr>
          <w:sz w:val="28"/>
          <w:szCs w:val="28"/>
          <w:lang w:val="pt-BR"/>
        </w:rPr>
        <w:t>Toàn bộ số ca hiện nhiễm HIV, số ca tử vong do HIV/AIDS trên phạm vi toàn tỉnh. Thời kỳ thu thập số liệu: số phát sinh trong năm và số hiện có tính đến tại năm báo cáo.</w:t>
      </w:r>
    </w:p>
    <w:p w:rsidR="000872C7" w:rsidRPr="00E859A0" w:rsidRDefault="000872C7" w:rsidP="0031170E">
      <w:pPr>
        <w:spacing w:before="120" w:after="120" w:line="288" w:lineRule="auto"/>
        <w:ind w:firstLine="720"/>
        <w:jc w:val="both"/>
        <w:rPr>
          <w:b/>
          <w:sz w:val="28"/>
          <w:szCs w:val="28"/>
          <w:lang w:val="pt-BR"/>
        </w:rPr>
      </w:pPr>
      <w:r w:rsidRPr="00E859A0">
        <w:rPr>
          <w:b/>
          <w:sz w:val="28"/>
          <w:szCs w:val="28"/>
          <w:lang w:val="pt-BR"/>
        </w:rPr>
        <w:t>4. Nguồn số liệu</w:t>
      </w:r>
    </w:p>
    <w:p w:rsidR="005B2BB1" w:rsidRPr="00E859A0" w:rsidRDefault="000872C7" w:rsidP="0031170E">
      <w:pPr>
        <w:spacing w:before="120" w:after="120" w:line="288" w:lineRule="auto"/>
        <w:ind w:firstLine="720"/>
        <w:rPr>
          <w:sz w:val="28"/>
          <w:szCs w:val="28"/>
          <w:lang w:val="pt-BR"/>
        </w:rPr>
      </w:pPr>
      <w:r w:rsidRPr="00E859A0">
        <w:rPr>
          <w:sz w:val="28"/>
          <w:szCs w:val="28"/>
          <w:lang w:val="pt-BR"/>
        </w:rPr>
        <w:t>Sở Y tế</w:t>
      </w:r>
    </w:p>
    <w:sectPr w:rsidR="005B2BB1" w:rsidRPr="00E859A0" w:rsidSect="00146778">
      <w:footerReference w:type="default" r:id="rId11"/>
      <w:pgSz w:w="11907" w:h="16840" w:code="9"/>
      <w:pgMar w:top="964"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D7" w:rsidRDefault="009A6DD7">
      <w:r>
        <w:separator/>
      </w:r>
    </w:p>
  </w:endnote>
  <w:endnote w:type="continuationSeparator" w:id="0">
    <w:p w:rsidR="009A6DD7" w:rsidRDefault="009A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6C" w:rsidRDefault="009C086C">
    <w:pPr>
      <w:pStyle w:val="Footer"/>
      <w:jc w:val="center"/>
    </w:pPr>
    <w:r>
      <w:fldChar w:fldCharType="begin"/>
    </w:r>
    <w:r>
      <w:instrText xml:space="preserve"> PAGE   \* MERGEFORMAT </w:instrText>
    </w:r>
    <w:r>
      <w:fldChar w:fldCharType="separate"/>
    </w:r>
    <w:r>
      <w:rPr>
        <w:noProof/>
      </w:rPr>
      <w:t>1</w:t>
    </w:r>
    <w:r>
      <w:rPr>
        <w:noProof/>
      </w:rPr>
      <w:fldChar w:fldCharType="end"/>
    </w: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6C" w:rsidRDefault="009C086C">
    <w:pPr>
      <w:pStyle w:val="Footer"/>
      <w:jc w:val="center"/>
    </w:pPr>
  </w:p>
  <w:p w:rsidR="009C086C" w:rsidRDefault="009C0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Pr="00626FAB" w:rsidRDefault="00D701C8" w:rsidP="0062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D7" w:rsidRDefault="009A6DD7">
      <w:r>
        <w:separator/>
      </w:r>
    </w:p>
  </w:footnote>
  <w:footnote w:type="continuationSeparator" w:id="0">
    <w:p w:rsidR="009A6DD7" w:rsidRDefault="009A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4A" w:rsidRPr="004A1171" w:rsidRDefault="00F57D4A" w:rsidP="00F57D4A">
    <w:pPr>
      <w:pStyle w:val="Header"/>
      <w:ind w:firstLine="810"/>
      <w:jc w:val="center"/>
      <w:rPr>
        <w:sz w:val="26"/>
        <w:szCs w:val="26"/>
      </w:rPr>
    </w:pPr>
    <w:r w:rsidRPr="004A1171">
      <w:rPr>
        <w:sz w:val="26"/>
        <w:szCs w:val="26"/>
      </w:rPr>
      <w:fldChar w:fldCharType="begin"/>
    </w:r>
    <w:r w:rsidRPr="004A1171">
      <w:rPr>
        <w:sz w:val="26"/>
        <w:szCs w:val="26"/>
      </w:rPr>
      <w:instrText xml:space="preserve"> PAGE   \* MERGEFORMAT </w:instrText>
    </w:r>
    <w:r w:rsidRPr="004A1171">
      <w:rPr>
        <w:sz w:val="26"/>
        <w:szCs w:val="26"/>
      </w:rPr>
      <w:fldChar w:fldCharType="separate"/>
    </w:r>
    <w:r w:rsidR="004B3E44">
      <w:rPr>
        <w:noProof/>
        <w:sz w:val="26"/>
        <w:szCs w:val="26"/>
      </w:rPr>
      <w:t>11</w:t>
    </w:r>
    <w:r w:rsidRPr="004A1171">
      <w:rPr>
        <w:noProof/>
        <w:sz w:val="26"/>
        <w:szCs w:val="26"/>
      </w:rPr>
      <w:fldChar w:fldCharType="end"/>
    </w:r>
  </w:p>
  <w:p w:rsidR="00F57D4A" w:rsidRDefault="00F5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ADD6F1D"/>
    <w:multiLevelType w:val="hybridMultilevel"/>
    <w:tmpl w:val="65A278FC"/>
    <w:lvl w:ilvl="0" w:tplc="A0C09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4F41"/>
    <w:multiLevelType w:val="hybridMultilevel"/>
    <w:tmpl w:val="23AA9DF8"/>
    <w:lvl w:ilvl="0" w:tplc="F384A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A2F193B"/>
    <w:multiLevelType w:val="hybridMultilevel"/>
    <w:tmpl w:val="D100A0D8"/>
    <w:lvl w:ilvl="0" w:tplc="E7681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147D4"/>
    <w:multiLevelType w:val="hybridMultilevel"/>
    <w:tmpl w:val="AEBCD232"/>
    <w:lvl w:ilvl="0" w:tplc="F6EC5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11"/>
  </w:num>
  <w:num w:numId="6">
    <w:abstractNumId w:val="9"/>
  </w:num>
  <w:num w:numId="7">
    <w:abstractNumId w:val="0"/>
  </w:num>
  <w:num w:numId="8">
    <w:abstractNumId w:val="13"/>
  </w:num>
  <w:num w:numId="9">
    <w:abstractNumId w:val="7"/>
  </w:num>
  <w:num w:numId="10">
    <w:abstractNumId w:val="10"/>
  </w:num>
  <w:num w:numId="11">
    <w:abstractNumId w:val="6"/>
  </w:num>
  <w:num w:numId="12">
    <w:abstractNumId w:val="2"/>
  </w:num>
  <w:num w:numId="13">
    <w:abstractNumId w:val="4"/>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7B0D"/>
    <w:rsid w:val="000203FD"/>
    <w:rsid w:val="00020C21"/>
    <w:rsid w:val="00021C7D"/>
    <w:rsid w:val="00022482"/>
    <w:rsid w:val="00022DD8"/>
    <w:rsid w:val="0002346B"/>
    <w:rsid w:val="00024C38"/>
    <w:rsid w:val="00025601"/>
    <w:rsid w:val="00027C11"/>
    <w:rsid w:val="000311B8"/>
    <w:rsid w:val="000313D9"/>
    <w:rsid w:val="00031624"/>
    <w:rsid w:val="00032BC4"/>
    <w:rsid w:val="00034419"/>
    <w:rsid w:val="0003519F"/>
    <w:rsid w:val="000358D2"/>
    <w:rsid w:val="00035E14"/>
    <w:rsid w:val="00040679"/>
    <w:rsid w:val="00041440"/>
    <w:rsid w:val="00045126"/>
    <w:rsid w:val="00045884"/>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F9A"/>
    <w:rsid w:val="000859B8"/>
    <w:rsid w:val="000872C7"/>
    <w:rsid w:val="00087666"/>
    <w:rsid w:val="00094757"/>
    <w:rsid w:val="000956ED"/>
    <w:rsid w:val="00095D75"/>
    <w:rsid w:val="00096B80"/>
    <w:rsid w:val="00096C52"/>
    <w:rsid w:val="000975D4"/>
    <w:rsid w:val="0009771D"/>
    <w:rsid w:val="00097E77"/>
    <w:rsid w:val="000A06A5"/>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5988"/>
    <w:rsid w:val="000C59F5"/>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4A3C"/>
    <w:rsid w:val="00116178"/>
    <w:rsid w:val="0012011C"/>
    <w:rsid w:val="001203FD"/>
    <w:rsid w:val="0012091F"/>
    <w:rsid w:val="0012128F"/>
    <w:rsid w:val="00122D02"/>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6778"/>
    <w:rsid w:val="00147779"/>
    <w:rsid w:val="00147FAA"/>
    <w:rsid w:val="001508C0"/>
    <w:rsid w:val="00151AC9"/>
    <w:rsid w:val="00152162"/>
    <w:rsid w:val="001529E0"/>
    <w:rsid w:val="00152B80"/>
    <w:rsid w:val="0015350D"/>
    <w:rsid w:val="00153BDD"/>
    <w:rsid w:val="00153D31"/>
    <w:rsid w:val="001541CF"/>
    <w:rsid w:val="001578BB"/>
    <w:rsid w:val="001606B4"/>
    <w:rsid w:val="00160B46"/>
    <w:rsid w:val="001610A7"/>
    <w:rsid w:val="00161365"/>
    <w:rsid w:val="0016281E"/>
    <w:rsid w:val="0016510B"/>
    <w:rsid w:val="00173639"/>
    <w:rsid w:val="001741B2"/>
    <w:rsid w:val="001768B1"/>
    <w:rsid w:val="00177810"/>
    <w:rsid w:val="001802F7"/>
    <w:rsid w:val="001808C1"/>
    <w:rsid w:val="0018646C"/>
    <w:rsid w:val="00191318"/>
    <w:rsid w:val="0019184D"/>
    <w:rsid w:val="00191BC0"/>
    <w:rsid w:val="00192DA1"/>
    <w:rsid w:val="00193992"/>
    <w:rsid w:val="00194434"/>
    <w:rsid w:val="001976BB"/>
    <w:rsid w:val="001978CE"/>
    <w:rsid w:val="001A6A74"/>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392D"/>
    <w:rsid w:val="001F3ACF"/>
    <w:rsid w:val="001F5D5F"/>
    <w:rsid w:val="001F5F2C"/>
    <w:rsid w:val="001F6C0F"/>
    <w:rsid w:val="001F762E"/>
    <w:rsid w:val="001F7771"/>
    <w:rsid w:val="001F797B"/>
    <w:rsid w:val="00200BF0"/>
    <w:rsid w:val="002011AC"/>
    <w:rsid w:val="0020131A"/>
    <w:rsid w:val="00201B85"/>
    <w:rsid w:val="00203B37"/>
    <w:rsid w:val="0020438D"/>
    <w:rsid w:val="002049E0"/>
    <w:rsid w:val="00205049"/>
    <w:rsid w:val="00205145"/>
    <w:rsid w:val="00206372"/>
    <w:rsid w:val="00206672"/>
    <w:rsid w:val="002067A3"/>
    <w:rsid w:val="00207040"/>
    <w:rsid w:val="0021008B"/>
    <w:rsid w:val="00210F75"/>
    <w:rsid w:val="00211499"/>
    <w:rsid w:val="002132A4"/>
    <w:rsid w:val="00213A8C"/>
    <w:rsid w:val="00214C3F"/>
    <w:rsid w:val="00215B72"/>
    <w:rsid w:val="0022446F"/>
    <w:rsid w:val="00224B5D"/>
    <w:rsid w:val="00224C70"/>
    <w:rsid w:val="0022654E"/>
    <w:rsid w:val="002266A1"/>
    <w:rsid w:val="002305D3"/>
    <w:rsid w:val="002306A7"/>
    <w:rsid w:val="0023166F"/>
    <w:rsid w:val="00233358"/>
    <w:rsid w:val="00233509"/>
    <w:rsid w:val="00233E82"/>
    <w:rsid w:val="00236864"/>
    <w:rsid w:val="00237375"/>
    <w:rsid w:val="00241596"/>
    <w:rsid w:val="00246ADA"/>
    <w:rsid w:val="002542CE"/>
    <w:rsid w:val="0025527C"/>
    <w:rsid w:val="00255914"/>
    <w:rsid w:val="00255FCD"/>
    <w:rsid w:val="00257006"/>
    <w:rsid w:val="002571F3"/>
    <w:rsid w:val="002620EA"/>
    <w:rsid w:val="002651C6"/>
    <w:rsid w:val="0027050D"/>
    <w:rsid w:val="0027210B"/>
    <w:rsid w:val="00273A9B"/>
    <w:rsid w:val="002746E2"/>
    <w:rsid w:val="00274779"/>
    <w:rsid w:val="002766A5"/>
    <w:rsid w:val="00277029"/>
    <w:rsid w:val="002772E7"/>
    <w:rsid w:val="0028184A"/>
    <w:rsid w:val="002837ED"/>
    <w:rsid w:val="00283F6E"/>
    <w:rsid w:val="00284B92"/>
    <w:rsid w:val="00286224"/>
    <w:rsid w:val="002869C9"/>
    <w:rsid w:val="00286BAC"/>
    <w:rsid w:val="002902B6"/>
    <w:rsid w:val="00291D88"/>
    <w:rsid w:val="00291D9E"/>
    <w:rsid w:val="00292096"/>
    <w:rsid w:val="002942B1"/>
    <w:rsid w:val="002949DF"/>
    <w:rsid w:val="002956C9"/>
    <w:rsid w:val="00296E70"/>
    <w:rsid w:val="0029755F"/>
    <w:rsid w:val="002A03FF"/>
    <w:rsid w:val="002A1080"/>
    <w:rsid w:val="002A3BFE"/>
    <w:rsid w:val="002A470B"/>
    <w:rsid w:val="002A504B"/>
    <w:rsid w:val="002A5A14"/>
    <w:rsid w:val="002A67FA"/>
    <w:rsid w:val="002A74F3"/>
    <w:rsid w:val="002A7A70"/>
    <w:rsid w:val="002B0446"/>
    <w:rsid w:val="002B18FE"/>
    <w:rsid w:val="002B2DFC"/>
    <w:rsid w:val="002B6C15"/>
    <w:rsid w:val="002B7B11"/>
    <w:rsid w:val="002C14FA"/>
    <w:rsid w:val="002C5659"/>
    <w:rsid w:val="002C5C25"/>
    <w:rsid w:val="002C7312"/>
    <w:rsid w:val="002D1443"/>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170E"/>
    <w:rsid w:val="003123DC"/>
    <w:rsid w:val="0031717F"/>
    <w:rsid w:val="003202DE"/>
    <w:rsid w:val="00322933"/>
    <w:rsid w:val="00322C89"/>
    <w:rsid w:val="00322DC1"/>
    <w:rsid w:val="003239D3"/>
    <w:rsid w:val="00323AF3"/>
    <w:rsid w:val="003248B1"/>
    <w:rsid w:val="00324FE9"/>
    <w:rsid w:val="00326E6C"/>
    <w:rsid w:val="00326F2E"/>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57D2"/>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B621C"/>
    <w:rsid w:val="003C0056"/>
    <w:rsid w:val="003C3D11"/>
    <w:rsid w:val="003C69EB"/>
    <w:rsid w:val="003C750A"/>
    <w:rsid w:val="003D02C5"/>
    <w:rsid w:val="003D0AA7"/>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1F24"/>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1A2A"/>
    <w:rsid w:val="00433462"/>
    <w:rsid w:val="00436339"/>
    <w:rsid w:val="004376E3"/>
    <w:rsid w:val="00440A62"/>
    <w:rsid w:val="00440F69"/>
    <w:rsid w:val="00442403"/>
    <w:rsid w:val="00442EC0"/>
    <w:rsid w:val="00443ADF"/>
    <w:rsid w:val="00451FE1"/>
    <w:rsid w:val="004528A2"/>
    <w:rsid w:val="0045397E"/>
    <w:rsid w:val="00453CC2"/>
    <w:rsid w:val="004555D3"/>
    <w:rsid w:val="00455A76"/>
    <w:rsid w:val="00456B2B"/>
    <w:rsid w:val="004600CA"/>
    <w:rsid w:val="0046096F"/>
    <w:rsid w:val="00462C02"/>
    <w:rsid w:val="0046342B"/>
    <w:rsid w:val="00464A7F"/>
    <w:rsid w:val="00467594"/>
    <w:rsid w:val="004675F7"/>
    <w:rsid w:val="00471E21"/>
    <w:rsid w:val="004728FA"/>
    <w:rsid w:val="004737BE"/>
    <w:rsid w:val="00473ADD"/>
    <w:rsid w:val="00475139"/>
    <w:rsid w:val="00481313"/>
    <w:rsid w:val="004837E2"/>
    <w:rsid w:val="00483A27"/>
    <w:rsid w:val="004843CE"/>
    <w:rsid w:val="0048503D"/>
    <w:rsid w:val="0048639F"/>
    <w:rsid w:val="00486811"/>
    <w:rsid w:val="00486D66"/>
    <w:rsid w:val="00486E41"/>
    <w:rsid w:val="00487D31"/>
    <w:rsid w:val="004916D6"/>
    <w:rsid w:val="004943C5"/>
    <w:rsid w:val="004955D7"/>
    <w:rsid w:val="004976FA"/>
    <w:rsid w:val="004A040E"/>
    <w:rsid w:val="004A1104"/>
    <w:rsid w:val="004A1171"/>
    <w:rsid w:val="004A123A"/>
    <w:rsid w:val="004A1608"/>
    <w:rsid w:val="004A1FF3"/>
    <w:rsid w:val="004A3E22"/>
    <w:rsid w:val="004A3FEF"/>
    <w:rsid w:val="004A51F7"/>
    <w:rsid w:val="004B03A1"/>
    <w:rsid w:val="004B1206"/>
    <w:rsid w:val="004B14D8"/>
    <w:rsid w:val="004B3E44"/>
    <w:rsid w:val="004B5234"/>
    <w:rsid w:val="004B62A4"/>
    <w:rsid w:val="004B6974"/>
    <w:rsid w:val="004B7942"/>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53"/>
    <w:rsid w:val="005119F4"/>
    <w:rsid w:val="00511AF9"/>
    <w:rsid w:val="005131B2"/>
    <w:rsid w:val="0051422A"/>
    <w:rsid w:val="0051515F"/>
    <w:rsid w:val="00515730"/>
    <w:rsid w:val="005159BA"/>
    <w:rsid w:val="00515B11"/>
    <w:rsid w:val="005160C8"/>
    <w:rsid w:val="005165FB"/>
    <w:rsid w:val="005214FA"/>
    <w:rsid w:val="00521E74"/>
    <w:rsid w:val="005224B9"/>
    <w:rsid w:val="005235F4"/>
    <w:rsid w:val="005263BA"/>
    <w:rsid w:val="005263CE"/>
    <w:rsid w:val="0052771D"/>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660"/>
    <w:rsid w:val="00550E58"/>
    <w:rsid w:val="0055199B"/>
    <w:rsid w:val="00552FE3"/>
    <w:rsid w:val="005539EF"/>
    <w:rsid w:val="00553E66"/>
    <w:rsid w:val="005554AF"/>
    <w:rsid w:val="00557B2A"/>
    <w:rsid w:val="00560DCA"/>
    <w:rsid w:val="0056243A"/>
    <w:rsid w:val="005631E9"/>
    <w:rsid w:val="00563786"/>
    <w:rsid w:val="005646E9"/>
    <w:rsid w:val="00564C13"/>
    <w:rsid w:val="00564DD1"/>
    <w:rsid w:val="005652C2"/>
    <w:rsid w:val="005665F8"/>
    <w:rsid w:val="00567F9F"/>
    <w:rsid w:val="00570E65"/>
    <w:rsid w:val="005712DD"/>
    <w:rsid w:val="00572D2C"/>
    <w:rsid w:val="00573285"/>
    <w:rsid w:val="0057358F"/>
    <w:rsid w:val="0057700D"/>
    <w:rsid w:val="005771BD"/>
    <w:rsid w:val="00577D69"/>
    <w:rsid w:val="00580178"/>
    <w:rsid w:val="00586228"/>
    <w:rsid w:val="005902B3"/>
    <w:rsid w:val="00593383"/>
    <w:rsid w:val="00595441"/>
    <w:rsid w:val="00595976"/>
    <w:rsid w:val="00597D31"/>
    <w:rsid w:val="005A0994"/>
    <w:rsid w:val="005A1921"/>
    <w:rsid w:val="005A2746"/>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1D75"/>
    <w:rsid w:val="005E2597"/>
    <w:rsid w:val="005E31D1"/>
    <w:rsid w:val="005E606D"/>
    <w:rsid w:val="005F3436"/>
    <w:rsid w:val="005F3B6B"/>
    <w:rsid w:val="005F5417"/>
    <w:rsid w:val="006014B9"/>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3DBB"/>
    <w:rsid w:val="00614ADF"/>
    <w:rsid w:val="006161A2"/>
    <w:rsid w:val="0062205F"/>
    <w:rsid w:val="00622079"/>
    <w:rsid w:val="006229F8"/>
    <w:rsid w:val="006237B1"/>
    <w:rsid w:val="00623A8F"/>
    <w:rsid w:val="00625FA3"/>
    <w:rsid w:val="00626FAB"/>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3EF"/>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0B7"/>
    <w:rsid w:val="006929FB"/>
    <w:rsid w:val="006931FB"/>
    <w:rsid w:val="0069385E"/>
    <w:rsid w:val="00693DB0"/>
    <w:rsid w:val="00694611"/>
    <w:rsid w:val="00694A47"/>
    <w:rsid w:val="006950BF"/>
    <w:rsid w:val="00695C58"/>
    <w:rsid w:val="00696895"/>
    <w:rsid w:val="0069751B"/>
    <w:rsid w:val="006A1357"/>
    <w:rsid w:val="006A3A32"/>
    <w:rsid w:val="006A55D4"/>
    <w:rsid w:val="006A65D3"/>
    <w:rsid w:val="006B0A54"/>
    <w:rsid w:val="006B1045"/>
    <w:rsid w:val="006B13B4"/>
    <w:rsid w:val="006B1B0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2E5"/>
    <w:rsid w:val="006F3745"/>
    <w:rsid w:val="006F56B8"/>
    <w:rsid w:val="006F71F3"/>
    <w:rsid w:val="006F7B92"/>
    <w:rsid w:val="00703A3D"/>
    <w:rsid w:val="0070576C"/>
    <w:rsid w:val="00712DA7"/>
    <w:rsid w:val="00715225"/>
    <w:rsid w:val="0071632F"/>
    <w:rsid w:val="00716A33"/>
    <w:rsid w:val="00716BFD"/>
    <w:rsid w:val="0071749B"/>
    <w:rsid w:val="00717F27"/>
    <w:rsid w:val="00720154"/>
    <w:rsid w:val="007237FF"/>
    <w:rsid w:val="00723F4E"/>
    <w:rsid w:val="00724FBA"/>
    <w:rsid w:val="00725442"/>
    <w:rsid w:val="00726357"/>
    <w:rsid w:val="007267D4"/>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0972"/>
    <w:rsid w:val="00762FF4"/>
    <w:rsid w:val="00765F4C"/>
    <w:rsid w:val="007663FE"/>
    <w:rsid w:val="00771F1B"/>
    <w:rsid w:val="007726BC"/>
    <w:rsid w:val="00772C68"/>
    <w:rsid w:val="00775186"/>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D57A6"/>
    <w:rsid w:val="007E0AD9"/>
    <w:rsid w:val="007E1F23"/>
    <w:rsid w:val="007E380D"/>
    <w:rsid w:val="007F1113"/>
    <w:rsid w:val="007F292F"/>
    <w:rsid w:val="007F4A85"/>
    <w:rsid w:val="007F58DA"/>
    <w:rsid w:val="007F6692"/>
    <w:rsid w:val="007F7469"/>
    <w:rsid w:val="008002C6"/>
    <w:rsid w:val="008033D3"/>
    <w:rsid w:val="00803993"/>
    <w:rsid w:val="008039FA"/>
    <w:rsid w:val="00804B37"/>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39A0"/>
    <w:rsid w:val="0083614B"/>
    <w:rsid w:val="00841A45"/>
    <w:rsid w:val="00842568"/>
    <w:rsid w:val="00843634"/>
    <w:rsid w:val="008436DB"/>
    <w:rsid w:val="00843738"/>
    <w:rsid w:val="00843B99"/>
    <w:rsid w:val="0084575A"/>
    <w:rsid w:val="00847B9D"/>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75FF0"/>
    <w:rsid w:val="00880C96"/>
    <w:rsid w:val="008813FF"/>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197F"/>
    <w:rsid w:val="008A256C"/>
    <w:rsid w:val="008A57DB"/>
    <w:rsid w:val="008B01CD"/>
    <w:rsid w:val="008B0D1C"/>
    <w:rsid w:val="008B15DC"/>
    <w:rsid w:val="008B3B51"/>
    <w:rsid w:val="008B3D9B"/>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E7D4D"/>
    <w:rsid w:val="008F10C6"/>
    <w:rsid w:val="008F1822"/>
    <w:rsid w:val="008F1A02"/>
    <w:rsid w:val="008F4C75"/>
    <w:rsid w:val="009038D5"/>
    <w:rsid w:val="00904186"/>
    <w:rsid w:val="00905AE7"/>
    <w:rsid w:val="009062BD"/>
    <w:rsid w:val="0090696E"/>
    <w:rsid w:val="0090711F"/>
    <w:rsid w:val="00907933"/>
    <w:rsid w:val="00912D36"/>
    <w:rsid w:val="00912DB6"/>
    <w:rsid w:val="0091328C"/>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FD6"/>
    <w:rsid w:val="009635F2"/>
    <w:rsid w:val="009639D7"/>
    <w:rsid w:val="00964153"/>
    <w:rsid w:val="00967DFB"/>
    <w:rsid w:val="00970AB6"/>
    <w:rsid w:val="00970E75"/>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9298B"/>
    <w:rsid w:val="00992C5E"/>
    <w:rsid w:val="009A0E34"/>
    <w:rsid w:val="009A125C"/>
    <w:rsid w:val="009A1B19"/>
    <w:rsid w:val="009A2B11"/>
    <w:rsid w:val="009A363E"/>
    <w:rsid w:val="009A392A"/>
    <w:rsid w:val="009A41B8"/>
    <w:rsid w:val="009A6A9C"/>
    <w:rsid w:val="009A6DD7"/>
    <w:rsid w:val="009B1707"/>
    <w:rsid w:val="009B3D2D"/>
    <w:rsid w:val="009B4BCF"/>
    <w:rsid w:val="009B5000"/>
    <w:rsid w:val="009B54D0"/>
    <w:rsid w:val="009C0380"/>
    <w:rsid w:val="009C086C"/>
    <w:rsid w:val="009C2348"/>
    <w:rsid w:val="009C5EAB"/>
    <w:rsid w:val="009C78A7"/>
    <w:rsid w:val="009C7A5D"/>
    <w:rsid w:val="009D1DB6"/>
    <w:rsid w:val="009D27D0"/>
    <w:rsid w:val="009D2FEA"/>
    <w:rsid w:val="009D3E16"/>
    <w:rsid w:val="009D4D32"/>
    <w:rsid w:val="009E014F"/>
    <w:rsid w:val="009E0A69"/>
    <w:rsid w:val="009E0A98"/>
    <w:rsid w:val="009E1B41"/>
    <w:rsid w:val="009E2CDC"/>
    <w:rsid w:val="009E4346"/>
    <w:rsid w:val="009E4FED"/>
    <w:rsid w:val="009E5A64"/>
    <w:rsid w:val="009E6119"/>
    <w:rsid w:val="009E6A4E"/>
    <w:rsid w:val="009E7D43"/>
    <w:rsid w:val="009F065A"/>
    <w:rsid w:val="009F0DBC"/>
    <w:rsid w:val="009F1C8F"/>
    <w:rsid w:val="009F3658"/>
    <w:rsid w:val="009F3D4A"/>
    <w:rsid w:val="009F4513"/>
    <w:rsid w:val="009F4621"/>
    <w:rsid w:val="009F4A0F"/>
    <w:rsid w:val="00A0018E"/>
    <w:rsid w:val="00A007BF"/>
    <w:rsid w:val="00A011DB"/>
    <w:rsid w:val="00A016CB"/>
    <w:rsid w:val="00A02788"/>
    <w:rsid w:val="00A02B59"/>
    <w:rsid w:val="00A02D47"/>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A24"/>
    <w:rsid w:val="00A23E9B"/>
    <w:rsid w:val="00A24587"/>
    <w:rsid w:val="00A24C00"/>
    <w:rsid w:val="00A25205"/>
    <w:rsid w:val="00A2581B"/>
    <w:rsid w:val="00A26711"/>
    <w:rsid w:val="00A30445"/>
    <w:rsid w:val="00A326AD"/>
    <w:rsid w:val="00A32B6F"/>
    <w:rsid w:val="00A34BD7"/>
    <w:rsid w:val="00A36479"/>
    <w:rsid w:val="00A41EDB"/>
    <w:rsid w:val="00A43946"/>
    <w:rsid w:val="00A43D6D"/>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5E29"/>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45B"/>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60CD"/>
    <w:rsid w:val="00B664C3"/>
    <w:rsid w:val="00B67525"/>
    <w:rsid w:val="00B70D99"/>
    <w:rsid w:val="00B72D43"/>
    <w:rsid w:val="00B7433B"/>
    <w:rsid w:val="00B74368"/>
    <w:rsid w:val="00B77990"/>
    <w:rsid w:val="00B801D2"/>
    <w:rsid w:val="00B80AD5"/>
    <w:rsid w:val="00B82039"/>
    <w:rsid w:val="00B849F6"/>
    <w:rsid w:val="00B85DE2"/>
    <w:rsid w:val="00B87AE3"/>
    <w:rsid w:val="00B93DC1"/>
    <w:rsid w:val="00B95A8A"/>
    <w:rsid w:val="00B9778B"/>
    <w:rsid w:val="00BA35AF"/>
    <w:rsid w:val="00BA50CF"/>
    <w:rsid w:val="00BA77C4"/>
    <w:rsid w:val="00BB3D4F"/>
    <w:rsid w:val="00BB461D"/>
    <w:rsid w:val="00BB5CB4"/>
    <w:rsid w:val="00BB6ED8"/>
    <w:rsid w:val="00BB7261"/>
    <w:rsid w:val="00BB7CF5"/>
    <w:rsid w:val="00BC28D1"/>
    <w:rsid w:val="00BC30A4"/>
    <w:rsid w:val="00BC37DC"/>
    <w:rsid w:val="00BC6540"/>
    <w:rsid w:val="00BD0843"/>
    <w:rsid w:val="00BD1029"/>
    <w:rsid w:val="00BD15B3"/>
    <w:rsid w:val="00BD2AE5"/>
    <w:rsid w:val="00BD2FCE"/>
    <w:rsid w:val="00BD6270"/>
    <w:rsid w:val="00BE3594"/>
    <w:rsid w:val="00BE3990"/>
    <w:rsid w:val="00BE4086"/>
    <w:rsid w:val="00BE5118"/>
    <w:rsid w:val="00BE52DC"/>
    <w:rsid w:val="00BE6A87"/>
    <w:rsid w:val="00BF0F27"/>
    <w:rsid w:val="00BF13FD"/>
    <w:rsid w:val="00BF2695"/>
    <w:rsid w:val="00BF372D"/>
    <w:rsid w:val="00BF3D56"/>
    <w:rsid w:val="00BF4A67"/>
    <w:rsid w:val="00BF5939"/>
    <w:rsid w:val="00C024C0"/>
    <w:rsid w:val="00C02DBE"/>
    <w:rsid w:val="00C031D8"/>
    <w:rsid w:val="00C0447C"/>
    <w:rsid w:val="00C06B92"/>
    <w:rsid w:val="00C1155F"/>
    <w:rsid w:val="00C126EE"/>
    <w:rsid w:val="00C129D3"/>
    <w:rsid w:val="00C21F5F"/>
    <w:rsid w:val="00C23490"/>
    <w:rsid w:val="00C236AA"/>
    <w:rsid w:val="00C3237A"/>
    <w:rsid w:val="00C32D23"/>
    <w:rsid w:val="00C330F1"/>
    <w:rsid w:val="00C33694"/>
    <w:rsid w:val="00C3382B"/>
    <w:rsid w:val="00C36357"/>
    <w:rsid w:val="00C365F2"/>
    <w:rsid w:val="00C37C59"/>
    <w:rsid w:val="00C401CF"/>
    <w:rsid w:val="00C407B3"/>
    <w:rsid w:val="00C40C3C"/>
    <w:rsid w:val="00C41652"/>
    <w:rsid w:val="00C449F8"/>
    <w:rsid w:val="00C466B1"/>
    <w:rsid w:val="00C46D7D"/>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16DD"/>
    <w:rsid w:val="00C84A9E"/>
    <w:rsid w:val="00C85E01"/>
    <w:rsid w:val="00C86297"/>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6F2E"/>
    <w:rsid w:val="00CB77A1"/>
    <w:rsid w:val="00CC0D16"/>
    <w:rsid w:val="00CC17D3"/>
    <w:rsid w:val="00CC2266"/>
    <w:rsid w:val="00CC28D6"/>
    <w:rsid w:val="00CC5E60"/>
    <w:rsid w:val="00CC6DF7"/>
    <w:rsid w:val="00CC7819"/>
    <w:rsid w:val="00CD07F5"/>
    <w:rsid w:val="00CD1BB9"/>
    <w:rsid w:val="00CD1E9F"/>
    <w:rsid w:val="00CD229B"/>
    <w:rsid w:val="00CD2334"/>
    <w:rsid w:val="00CD37E0"/>
    <w:rsid w:val="00CD37F9"/>
    <w:rsid w:val="00CD423F"/>
    <w:rsid w:val="00CD4BF1"/>
    <w:rsid w:val="00CD5360"/>
    <w:rsid w:val="00CD58DE"/>
    <w:rsid w:val="00CE0A6B"/>
    <w:rsid w:val="00CE0BB5"/>
    <w:rsid w:val="00CE256C"/>
    <w:rsid w:val="00CE660D"/>
    <w:rsid w:val="00CE736B"/>
    <w:rsid w:val="00CF1DF4"/>
    <w:rsid w:val="00CF2408"/>
    <w:rsid w:val="00CF3273"/>
    <w:rsid w:val="00CF331B"/>
    <w:rsid w:val="00CF3DE7"/>
    <w:rsid w:val="00CF431D"/>
    <w:rsid w:val="00D00A01"/>
    <w:rsid w:val="00D00CF0"/>
    <w:rsid w:val="00D013BF"/>
    <w:rsid w:val="00D0311E"/>
    <w:rsid w:val="00D03B52"/>
    <w:rsid w:val="00D03CEF"/>
    <w:rsid w:val="00D10EED"/>
    <w:rsid w:val="00D15654"/>
    <w:rsid w:val="00D16BD6"/>
    <w:rsid w:val="00D20ED1"/>
    <w:rsid w:val="00D22274"/>
    <w:rsid w:val="00D232E2"/>
    <w:rsid w:val="00D2431E"/>
    <w:rsid w:val="00D2632D"/>
    <w:rsid w:val="00D26641"/>
    <w:rsid w:val="00D273B6"/>
    <w:rsid w:val="00D27FAF"/>
    <w:rsid w:val="00D30E46"/>
    <w:rsid w:val="00D31B58"/>
    <w:rsid w:val="00D33FC9"/>
    <w:rsid w:val="00D35316"/>
    <w:rsid w:val="00D3551C"/>
    <w:rsid w:val="00D35E36"/>
    <w:rsid w:val="00D36624"/>
    <w:rsid w:val="00D37AAD"/>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4C5E"/>
    <w:rsid w:val="00D67DAF"/>
    <w:rsid w:val="00D701C8"/>
    <w:rsid w:val="00D70456"/>
    <w:rsid w:val="00D7140C"/>
    <w:rsid w:val="00D7426A"/>
    <w:rsid w:val="00D74370"/>
    <w:rsid w:val="00D74634"/>
    <w:rsid w:val="00D7503A"/>
    <w:rsid w:val="00D75D2B"/>
    <w:rsid w:val="00D7734E"/>
    <w:rsid w:val="00D778BA"/>
    <w:rsid w:val="00D80FB9"/>
    <w:rsid w:val="00D8116B"/>
    <w:rsid w:val="00D81726"/>
    <w:rsid w:val="00D83346"/>
    <w:rsid w:val="00D83CF8"/>
    <w:rsid w:val="00D8534A"/>
    <w:rsid w:val="00D85F17"/>
    <w:rsid w:val="00D87DBC"/>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4358"/>
    <w:rsid w:val="00DA5997"/>
    <w:rsid w:val="00DA6A7D"/>
    <w:rsid w:val="00DA6C7D"/>
    <w:rsid w:val="00DB1082"/>
    <w:rsid w:val="00DB12AF"/>
    <w:rsid w:val="00DB3EC8"/>
    <w:rsid w:val="00DB4EDE"/>
    <w:rsid w:val="00DB551B"/>
    <w:rsid w:val="00DB58B5"/>
    <w:rsid w:val="00DB5CE8"/>
    <w:rsid w:val="00DB5F26"/>
    <w:rsid w:val="00DB6B40"/>
    <w:rsid w:val="00DB6FB6"/>
    <w:rsid w:val="00DC1338"/>
    <w:rsid w:val="00DC24B8"/>
    <w:rsid w:val="00DC253A"/>
    <w:rsid w:val="00DC2CA5"/>
    <w:rsid w:val="00DC3763"/>
    <w:rsid w:val="00DC7AE2"/>
    <w:rsid w:val="00DD1382"/>
    <w:rsid w:val="00DD194B"/>
    <w:rsid w:val="00DD6C5E"/>
    <w:rsid w:val="00DE11A8"/>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4BEB"/>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356"/>
    <w:rsid w:val="00E67FE8"/>
    <w:rsid w:val="00E70695"/>
    <w:rsid w:val="00E70795"/>
    <w:rsid w:val="00E71716"/>
    <w:rsid w:val="00E73196"/>
    <w:rsid w:val="00E75A6A"/>
    <w:rsid w:val="00E75E2B"/>
    <w:rsid w:val="00E77436"/>
    <w:rsid w:val="00E8209A"/>
    <w:rsid w:val="00E823CD"/>
    <w:rsid w:val="00E8287E"/>
    <w:rsid w:val="00E832D9"/>
    <w:rsid w:val="00E83F47"/>
    <w:rsid w:val="00E8495F"/>
    <w:rsid w:val="00E8539B"/>
    <w:rsid w:val="00E859A0"/>
    <w:rsid w:val="00E86F2E"/>
    <w:rsid w:val="00E86F78"/>
    <w:rsid w:val="00E902E5"/>
    <w:rsid w:val="00E90D94"/>
    <w:rsid w:val="00E91A17"/>
    <w:rsid w:val="00E9218B"/>
    <w:rsid w:val="00E95C5F"/>
    <w:rsid w:val="00E96009"/>
    <w:rsid w:val="00EA053D"/>
    <w:rsid w:val="00EA3AD7"/>
    <w:rsid w:val="00EA3CCC"/>
    <w:rsid w:val="00EA5410"/>
    <w:rsid w:val="00EA609D"/>
    <w:rsid w:val="00EA6372"/>
    <w:rsid w:val="00EA7532"/>
    <w:rsid w:val="00EA776D"/>
    <w:rsid w:val="00EB03D9"/>
    <w:rsid w:val="00EB146A"/>
    <w:rsid w:val="00EB2809"/>
    <w:rsid w:val="00EB28E6"/>
    <w:rsid w:val="00EB3111"/>
    <w:rsid w:val="00EB3177"/>
    <w:rsid w:val="00EB3675"/>
    <w:rsid w:val="00EB386E"/>
    <w:rsid w:val="00EB5E50"/>
    <w:rsid w:val="00EB635C"/>
    <w:rsid w:val="00EB6C8C"/>
    <w:rsid w:val="00EB7E2F"/>
    <w:rsid w:val="00EC1306"/>
    <w:rsid w:val="00EC160A"/>
    <w:rsid w:val="00EC2D61"/>
    <w:rsid w:val="00EC3CCE"/>
    <w:rsid w:val="00EC4136"/>
    <w:rsid w:val="00EC4F1E"/>
    <w:rsid w:val="00EC4FA2"/>
    <w:rsid w:val="00ED13A8"/>
    <w:rsid w:val="00ED1621"/>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50F"/>
    <w:rsid w:val="00EF6741"/>
    <w:rsid w:val="00EF7337"/>
    <w:rsid w:val="00EF7557"/>
    <w:rsid w:val="00F00F09"/>
    <w:rsid w:val="00F01945"/>
    <w:rsid w:val="00F01E39"/>
    <w:rsid w:val="00F06388"/>
    <w:rsid w:val="00F11C72"/>
    <w:rsid w:val="00F12061"/>
    <w:rsid w:val="00F122E3"/>
    <w:rsid w:val="00F12B63"/>
    <w:rsid w:val="00F13CD3"/>
    <w:rsid w:val="00F1528A"/>
    <w:rsid w:val="00F176D7"/>
    <w:rsid w:val="00F21B4E"/>
    <w:rsid w:val="00F2381E"/>
    <w:rsid w:val="00F248FC"/>
    <w:rsid w:val="00F30063"/>
    <w:rsid w:val="00F32A33"/>
    <w:rsid w:val="00F33153"/>
    <w:rsid w:val="00F3347A"/>
    <w:rsid w:val="00F36A3A"/>
    <w:rsid w:val="00F36BF3"/>
    <w:rsid w:val="00F37700"/>
    <w:rsid w:val="00F3776D"/>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57D4A"/>
    <w:rsid w:val="00F60182"/>
    <w:rsid w:val="00F604CB"/>
    <w:rsid w:val="00F60CE5"/>
    <w:rsid w:val="00F61A3E"/>
    <w:rsid w:val="00F62734"/>
    <w:rsid w:val="00F634C4"/>
    <w:rsid w:val="00F64625"/>
    <w:rsid w:val="00F65559"/>
    <w:rsid w:val="00F70362"/>
    <w:rsid w:val="00F7360F"/>
    <w:rsid w:val="00F74458"/>
    <w:rsid w:val="00F74821"/>
    <w:rsid w:val="00F75A98"/>
    <w:rsid w:val="00F75B73"/>
    <w:rsid w:val="00F801C6"/>
    <w:rsid w:val="00F80D5A"/>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072B"/>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663"/>
    <w:rsid w:val="00FE7C54"/>
    <w:rsid w:val="00FF2507"/>
    <w:rsid w:val="00FF4109"/>
    <w:rsid w:val="00FF4145"/>
    <w:rsid w:val="00FF4824"/>
    <w:rsid w:val="00FF4D6C"/>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16E10"/>
  <w15:chartTrackingRefBased/>
  <w15:docId w15:val="{E0252ECD-1F14-47FA-B65A-65A203D2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paragraph" w:customStyle="1" w:styleId="e">
    <w:name w:val="e"/>
    <w:basedOn w:val="Normal"/>
    <w:qFormat/>
    <w:rsid w:val="00775186"/>
    <w:pPr>
      <w:spacing w:before="60" w:after="60"/>
      <w:jc w:val="center"/>
    </w:pPr>
    <w:rPr>
      <w:rFonts w:ascii="Arial" w:hAnsi="Arial" w:cs="Arial"/>
      <w:b/>
      <w:w w:val="9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4BF94D8-762A-4CE6-938F-B032B50841CE}"/>
</file>

<file path=customXml/itemProps2.xml><?xml version="1.0" encoding="utf-8"?>
<ds:datastoreItem xmlns:ds="http://schemas.openxmlformats.org/officeDocument/2006/customXml" ds:itemID="{052CF1B1-8354-46BD-A2DB-3BCCC420E783}"/>
</file>

<file path=customXml/itemProps3.xml><?xml version="1.0" encoding="utf-8"?>
<ds:datastoreItem xmlns:ds="http://schemas.openxmlformats.org/officeDocument/2006/customXml" ds:itemID="{3E96110B-0A6A-4313-825C-1D2AFB024EAC}"/>
</file>

<file path=customXml/itemProps4.xml><?xml version="1.0" encoding="utf-8"?>
<ds:datastoreItem xmlns:ds="http://schemas.openxmlformats.org/officeDocument/2006/customXml" ds:itemID="{71998273-75E7-4492-9676-F0DEFF4A0547}"/>
</file>

<file path=docProps/app.xml><?xml version="1.0" encoding="utf-8"?>
<Properties xmlns="http://schemas.openxmlformats.org/officeDocument/2006/extended-properties" xmlns:vt="http://schemas.openxmlformats.org/officeDocument/2006/docPropsVTypes">
  <Template>Normal</Template>
  <TotalTime>6</TotalTime>
  <Pages>11</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2023-08-02T07:52:00Z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