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lang w:val="vi-VN"/>
              </w:rPr>
            </w:pPr>
          </w:p>
        </w:tc>
        <w:tc>
          <w:tcPr>
            <w:tcW w:w="1242" w:type="pct"/>
            <w:shd w:val="clear" w:color="000000" w:fill="FFFFFF"/>
            <w:vAlign w:val="center"/>
          </w:tcPr>
          <w:p w:rsidR="00F14A7F" w:rsidRPr="0038600D" w:rsidRDefault="00F14A7F" w:rsidP="00AD5A0B">
            <w:pPr>
              <w:spacing w:before="120" w:after="120"/>
              <w:rPr>
                <w:bCs/>
                <w:spacing w:val="-4"/>
                <w:sz w:val="26"/>
                <w:szCs w:val="26"/>
                <w:lang w:val="vi-VN"/>
              </w:rPr>
            </w:pPr>
            <w:r w:rsidRPr="0038600D">
              <w:rPr>
                <w:bCs/>
                <w:spacing w:val="-4"/>
                <w:sz w:val="26"/>
                <w:szCs w:val="26"/>
              </w:rPr>
              <w:t>S</w:t>
            </w:r>
            <w:r w:rsidRPr="0038600D">
              <w:rPr>
                <w:bCs/>
                <w:spacing w:val="-4"/>
                <w:sz w:val="26"/>
                <w:szCs w:val="26"/>
                <w:lang w:val="vi-VN"/>
              </w:rPr>
              <w:t>ố vụ ly hôn</w:t>
            </w:r>
          </w:p>
        </w:tc>
        <w:tc>
          <w:tcPr>
            <w:tcW w:w="760" w:type="pct"/>
            <w:shd w:val="clear" w:color="000000" w:fill="FFFFFF"/>
            <w:noWrap/>
            <w:vAlign w:val="center"/>
          </w:tcPr>
          <w:p w:rsidR="00F14A7F" w:rsidRPr="0038600D" w:rsidRDefault="0077463F" w:rsidP="00AD5A0B">
            <w:pPr>
              <w:spacing w:before="120" w:after="120"/>
              <w:rPr>
                <w:bCs/>
                <w:sz w:val="26"/>
                <w:szCs w:val="26"/>
              </w:rPr>
            </w:pPr>
            <w:r w:rsidRPr="0038600D">
              <w:rPr>
                <w:bCs/>
                <w:sz w:val="26"/>
                <w:szCs w:val="26"/>
                <w:lang w:val="vi-VN"/>
              </w:rPr>
              <w:t>006.N/</w:t>
            </w:r>
            <w:r w:rsidR="00F14A7F" w:rsidRPr="0038600D">
              <w:rPr>
                <w:bCs/>
                <w:sz w:val="26"/>
                <w:szCs w:val="26"/>
                <w:lang w:val="vi-VN"/>
              </w:rPr>
              <w:t>H</w:t>
            </w:r>
            <w:r w:rsidRPr="0038600D">
              <w:rPr>
                <w:bCs/>
                <w:sz w:val="26"/>
                <w:szCs w:val="26"/>
              </w:rPr>
              <w:t>0104</w:t>
            </w:r>
            <w:r w:rsidRPr="0038600D">
              <w:rPr>
                <w:bCs/>
                <w:sz w:val="26"/>
                <w:szCs w:val="26"/>
                <w:lang w:val="vi-VN"/>
              </w:rPr>
              <w:t>-</w:t>
            </w:r>
            <w:r w:rsidRPr="0038600D">
              <w:rPr>
                <w:bCs/>
                <w:sz w:val="26"/>
                <w:szCs w:val="26"/>
              </w:rPr>
              <w:t>TA</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sz w:val="26"/>
              </w:rPr>
              <w:t>Tòa án nhân dân huyện</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 xml:space="preserve">Ngày </w:t>
            </w:r>
            <w:r w:rsidR="002138F8" w:rsidRPr="0038600D">
              <w:rPr>
                <w:sz w:val="26"/>
                <w:szCs w:val="26"/>
                <w:lang w:val="vi-VN"/>
              </w:rPr>
              <w:t>10</w:t>
            </w:r>
            <w:r w:rsidR="002138F8" w:rsidRPr="0038600D">
              <w:rPr>
                <w:sz w:val="26"/>
                <w:szCs w:val="26"/>
              </w:rPr>
              <w:t xml:space="preserve"> tháng</w:t>
            </w:r>
            <w:r w:rsidR="002138F8" w:rsidRPr="0038600D">
              <w:rPr>
                <w:sz w:val="26"/>
                <w:szCs w:val="26"/>
                <w:lang w:val="vi-VN"/>
              </w:rPr>
              <w:t xml:space="preserve"> </w:t>
            </w:r>
            <w:r w:rsidR="00A1661C" w:rsidRPr="0038600D">
              <w:rPr>
                <w:sz w:val="26"/>
                <w:szCs w:val="26"/>
                <w:lang w:val="vi-VN"/>
              </w:rPr>
              <w:t>3</w:t>
            </w:r>
            <w:r w:rsidRPr="0038600D">
              <w:rPr>
                <w:sz w:val="26"/>
                <w:szCs w:val="26"/>
                <w:lang w:val="vi-VN"/>
              </w:rPr>
              <w:t xml:space="preserve">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z w:val="26"/>
                <w:szCs w:val="26"/>
                <w:lang w:val="vi-VN"/>
              </w:rPr>
            </w:pPr>
            <w:r w:rsidRPr="0038600D">
              <w:rPr>
                <w:bCs/>
                <w:sz w:val="26"/>
                <w:szCs w:val="26"/>
                <w:lang w:val="vi-VN"/>
              </w:rPr>
              <w:t>Số vụ</w:t>
            </w:r>
            <w:r w:rsidRPr="0038600D">
              <w:rPr>
                <w:bCs/>
                <w:sz w:val="26"/>
                <w:szCs w:val="26"/>
              </w:rPr>
              <w:t xml:space="preserve"> án</w:t>
            </w:r>
            <w:r w:rsidRPr="0038600D">
              <w:rPr>
                <w:bCs/>
                <w:sz w:val="26"/>
                <w:szCs w:val="26"/>
                <w:lang w:val="vi-VN"/>
              </w:rPr>
              <w:t xml:space="preserve">, số </w:t>
            </w:r>
            <w:r w:rsidRPr="0038600D">
              <w:rPr>
                <w:bCs/>
                <w:sz w:val="26"/>
                <w:szCs w:val="26"/>
              </w:rPr>
              <w:t>bị cáo đã xét xử sơ thẩm</w:t>
            </w:r>
          </w:p>
        </w:tc>
        <w:tc>
          <w:tcPr>
            <w:tcW w:w="760" w:type="pct"/>
            <w:shd w:val="clear" w:color="000000" w:fill="FFFFFF"/>
            <w:noWrap/>
            <w:vAlign w:val="center"/>
          </w:tcPr>
          <w:p w:rsidR="00F14A7F" w:rsidRPr="0038600D" w:rsidRDefault="00F14A7F" w:rsidP="00AD5A0B">
            <w:pPr>
              <w:spacing w:before="120" w:after="120"/>
              <w:rPr>
                <w:bCs/>
                <w:sz w:val="26"/>
                <w:szCs w:val="26"/>
              </w:rPr>
            </w:pPr>
            <w:r w:rsidRPr="0038600D">
              <w:rPr>
                <w:bCs/>
                <w:sz w:val="26"/>
                <w:szCs w:val="26"/>
                <w:lang w:val="vi-VN"/>
              </w:rPr>
              <w:t>01</w:t>
            </w:r>
            <w:r w:rsidR="007321EC" w:rsidRPr="0038600D">
              <w:rPr>
                <w:bCs/>
                <w:sz w:val="26"/>
                <w:szCs w:val="26"/>
              </w:rPr>
              <w:t>3</w:t>
            </w:r>
            <w:r w:rsidR="005C6209" w:rsidRPr="0038600D">
              <w:rPr>
                <w:bCs/>
                <w:sz w:val="26"/>
                <w:szCs w:val="26"/>
                <w:lang w:val="vi-VN"/>
              </w:rPr>
              <w:t>.N/</w:t>
            </w:r>
            <w:r w:rsidRPr="0038600D">
              <w:rPr>
                <w:bCs/>
                <w:sz w:val="26"/>
                <w:szCs w:val="26"/>
                <w:lang w:val="vi-VN"/>
              </w:rPr>
              <w:t>H</w:t>
            </w:r>
            <w:r w:rsidR="005C6209" w:rsidRPr="0038600D">
              <w:rPr>
                <w:bCs/>
                <w:sz w:val="26"/>
                <w:szCs w:val="26"/>
              </w:rPr>
              <w:t>0317</w:t>
            </w:r>
            <w:r w:rsidR="005C6209" w:rsidRPr="0038600D">
              <w:rPr>
                <w:bCs/>
                <w:sz w:val="26"/>
                <w:szCs w:val="26"/>
                <w:lang w:val="vi-VN"/>
              </w:rPr>
              <w:t>-</w:t>
            </w:r>
            <w:r w:rsidR="005C6209" w:rsidRPr="0038600D">
              <w:rPr>
                <w:bCs/>
                <w:sz w:val="26"/>
                <w:szCs w:val="26"/>
              </w:rPr>
              <w:t>TA</w:t>
            </w:r>
          </w:p>
        </w:tc>
        <w:tc>
          <w:tcPr>
            <w:tcW w:w="829" w:type="pct"/>
            <w:shd w:val="clear" w:color="000000" w:fill="FFFFFF"/>
          </w:tcPr>
          <w:p w:rsidR="00F14A7F" w:rsidRPr="0038600D" w:rsidRDefault="007F05CC" w:rsidP="00F57004">
            <w:pPr>
              <w:spacing w:before="120" w:after="120"/>
              <w:jc w:val="center"/>
              <w:rPr>
                <w:sz w:val="26"/>
                <w:szCs w:val="26"/>
                <w:lang w:val="vi-VN"/>
              </w:rPr>
            </w:pPr>
            <w:r w:rsidRPr="0038600D">
              <w:rPr>
                <w:spacing w:val="-6"/>
                <w:sz w:val="26"/>
                <w:szCs w:val="26"/>
              </w:rPr>
              <w:t>Tòa án nhân dân huyện/thị xã/thành phố</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AD5A0B">
            <w:pPr>
              <w:spacing w:before="120" w:after="120"/>
              <w:rPr>
                <w:spacing w:val="-6"/>
                <w:sz w:val="26"/>
                <w:szCs w:val="26"/>
                <w:lang w:val="vi-VN"/>
              </w:rPr>
            </w:pPr>
            <w:r w:rsidRPr="0038600D">
              <w:rPr>
                <w:spacing w:val="-6"/>
                <w:sz w:val="26"/>
                <w:szCs w:val="26"/>
                <w:lang w:val="vi-VN"/>
              </w:rPr>
              <w:t>Ngày 10</w:t>
            </w:r>
            <w:r w:rsidRPr="0038600D">
              <w:rPr>
                <w:spacing w:val="-6"/>
                <w:sz w:val="26"/>
                <w:szCs w:val="26"/>
              </w:rPr>
              <w:t xml:space="preserve"> tháng</w:t>
            </w:r>
            <w:r w:rsidRPr="0038600D">
              <w:rPr>
                <w:spacing w:val="-6"/>
                <w:sz w:val="26"/>
                <w:szCs w:val="26"/>
                <w:lang w:val="vi-VN"/>
              </w:rPr>
              <w:t xml:space="preserve"> </w:t>
            </w:r>
            <w:r w:rsidR="00F14A7F" w:rsidRPr="0038600D">
              <w:rPr>
                <w:spacing w:val="-6"/>
                <w:sz w:val="26"/>
                <w:szCs w:val="26"/>
                <w:lang w:val="vi-VN"/>
              </w:rPr>
              <w:t>3 năm sau năm báo cáo</w:t>
            </w:r>
          </w:p>
        </w:tc>
      </w:tr>
    </w:tbl>
    <w:p w:rsidR="00BA2BA4" w:rsidRDefault="00BA2BA4"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Default="00E36116" w:rsidP="00F14A7F">
      <w:pPr>
        <w:spacing w:before="120" w:after="120"/>
        <w:rPr>
          <w:rFonts w:ascii="Times New Roman Bold" w:hAnsi="Times New Roman Bold"/>
          <w:b/>
          <w:sz w:val="28"/>
          <w:szCs w:val="28"/>
        </w:rPr>
      </w:pPr>
    </w:p>
    <w:p w:rsidR="00E36116" w:rsidRPr="0038600D" w:rsidRDefault="00E36116"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tbl>
      <w:tblPr>
        <w:tblW w:w="9382" w:type="dxa"/>
        <w:tblInd w:w="-72" w:type="dxa"/>
        <w:tblLayout w:type="fixed"/>
        <w:tblLook w:val="04A0"/>
      </w:tblPr>
      <w:tblGrid>
        <w:gridCol w:w="3798"/>
        <w:gridCol w:w="2891"/>
        <w:gridCol w:w="2693"/>
      </w:tblGrid>
      <w:tr w:rsidR="0038600D" w:rsidRPr="0038600D" w:rsidTr="00F329FE">
        <w:tc>
          <w:tcPr>
            <w:tcW w:w="3798" w:type="dxa"/>
          </w:tcPr>
          <w:p w:rsidR="00AF3444" w:rsidRPr="0038600D" w:rsidRDefault="00AF3444" w:rsidP="000C1529">
            <w:pPr>
              <w:rPr>
                <w:b/>
                <w:sz w:val="26"/>
              </w:rPr>
            </w:pPr>
            <w:r w:rsidRPr="0038600D">
              <w:rPr>
                <w:b/>
                <w:sz w:val="26"/>
              </w:rPr>
              <w:lastRenderedPageBreak/>
              <w:t>Biểu số: 006</w:t>
            </w:r>
            <w:r w:rsidR="008A0D64" w:rsidRPr="0038600D">
              <w:rPr>
                <w:b/>
                <w:sz w:val="26"/>
                <w:shd w:val="clear" w:color="auto" w:fill="FFFFFF"/>
              </w:rPr>
              <w:t>.N/</w:t>
            </w:r>
            <w:r w:rsidRPr="0038600D">
              <w:rPr>
                <w:b/>
                <w:sz w:val="26"/>
                <w:shd w:val="clear" w:color="auto" w:fill="FFFFFF"/>
              </w:rPr>
              <w:t>H</w:t>
            </w:r>
            <w:r w:rsidR="008A0D64" w:rsidRPr="0038600D">
              <w:rPr>
                <w:b/>
                <w:sz w:val="26"/>
                <w:shd w:val="clear" w:color="auto" w:fill="FFFFFF"/>
              </w:rPr>
              <w:t>0104-TA</w:t>
            </w:r>
          </w:p>
          <w:p w:rsidR="00AF3444" w:rsidRPr="0038600D" w:rsidRDefault="00A577C8" w:rsidP="000C1529">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AF3444" w:rsidRPr="0038600D" w:rsidRDefault="00AF3444" w:rsidP="000C1529">
            <w:pPr>
              <w:rPr>
                <w:sz w:val="26"/>
              </w:rPr>
            </w:pPr>
            <w:r w:rsidRPr="0038600D">
              <w:rPr>
                <w:sz w:val="26"/>
              </w:rPr>
              <w:t xml:space="preserve">Ngày nhận báo cáo: </w:t>
            </w:r>
            <w:r w:rsidR="00A1661C" w:rsidRPr="0038600D">
              <w:rPr>
                <w:spacing w:val="-4"/>
                <w:sz w:val="26"/>
              </w:rPr>
              <w:t>Ngày 10 tháng 3</w:t>
            </w:r>
            <w:r w:rsidRPr="0038600D">
              <w:rPr>
                <w:spacing w:val="-4"/>
                <w:sz w:val="26"/>
              </w:rPr>
              <w:t xml:space="preserve"> năm sau năm báo cáo </w:t>
            </w:r>
          </w:p>
        </w:tc>
        <w:tc>
          <w:tcPr>
            <w:tcW w:w="2891" w:type="dxa"/>
          </w:tcPr>
          <w:p w:rsidR="00AF3444" w:rsidRPr="0038600D" w:rsidRDefault="00AF3444" w:rsidP="000C1529">
            <w:pPr>
              <w:jc w:val="center"/>
              <w:rPr>
                <w:b/>
                <w:bCs/>
                <w:sz w:val="26"/>
              </w:rPr>
            </w:pPr>
            <w:r w:rsidRPr="0038600D">
              <w:rPr>
                <w:b/>
                <w:bCs/>
                <w:sz w:val="26"/>
              </w:rPr>
              <w:t>SỐ VỤ LY HÔN</w:t>
            </w:r>
          </w:p>
          <w:p w:rsidR="00AF3444" w:rsidRPr="0038600D" w:rsidRDefault="00AF3444" w:rsidP="000C1529">
            <w:pPr>
              <w:jc w:val="center"/>
              <w:rPr>
                <w:b/>
                <w:sz w:val="26"/>
              </w:rPr>
            </w:pPr>
          </w:p>
          <w:p w:rsidR="00AF3444" w:rsidRPr="0038600D" w:rsidRDefault="000C1529" w:rsidP="000C1529">
            <w:pPr>
              <w:jc w:val="center"/>
              <w:rPr>
                <w:sz w:val="26"/>
              </w:rPr>
            </w:pPr>
            <w:r w:rsidRPr="0038600D">
              <w:rPr>
                <w:sz w:val="26"/>
              </w:rPr>
              <w:t>Năm …..</w:t>
            </w:r>
          </w:p>
        </w:tc>
        <w:tc>
          <w:tcPr>
            <w:tcW w:w="2693" w:type="dxa"/>
          </w:tcPr>
          <w:p w:rsidR="00AF3444" w:rsidRPr="0038600D" w:rsidRDefault="00AF3444" w:rsidP="000C1529">
            <w:pPr>
              <w:rPr>
                <w:sz w:val="26"/>
              </w:rPr>
            </w:pPr>
            <w:r w:rsidRPr="0038600D">
              <w:rPr>
                <w:sz w:val="26"/>
              </w:rPr>
              <w:t xml:space="preserve">Đơn vị báo cáo: </w:t>
            </w:r>
            <w:r w:rsidRPr="0038600D">
              <w:rPr>
                <w:sz w:val="26"/>
              </w:rPr>
              <w:br/>
              <w:t>T</w:t>
            </w:r>
            <w:r w:rsidR="000C1529" w:rsidRPr="0038600D">
              <w:rPr>
                <w:sz w:val="26"/>
              </w:rPr>
              <w:t>òa án nhân dân ……</w:t>
            </w:r>
          </w:p>
          <w:p w:rsidR="00AF3444" w:rsidRPr="0038600D" w:rsidRDefault="00AF3444" w:rsidP="003F7A09">
            <w:pPr>
              <w:rPr>
                <w:sz w:val="26"/>
              </w:rPr>
            </w:pPr>
            <w:r w:rsidRPr="0038600D">
              <w:rPr>
                <w:sz w:val="26"/>
              </w:rPr>
              <w:t xml:space="preserve">Đơn vị nhận báo cáo: </w:t>
            </w:r>
            <w:r w:rsidRPr="0038600D">
              <w:rPr>
                <w:sz w:val="26"/>
              </w:rPr>
              <w:br/>
              <w:t>Chi cục Thống kê</w:t>
            </w:r>
            <w:r w:rsidR="003F7A09" w:rsidRPr="0038600D">
              <w:rPr>
                <w:sz w:val="26"/>
              </w:rPr>
              <w:t>……</w:t>
            </w:r>
            <w:r w:rsidRPr="0038600D">
              <w:rPr>
                <w:sz w:val="26"/>
              </w:rPr>
              <w:t xml:space="preserve"> </w:t>
            </w:r>
          </w:p>
        </w:tc>
      </w:tr>
    </w:tbl>
    <w:p w:rsidR="00AF3444" w:rsidRPr="0038600D" w:rsidRDefault="00AF3444" w:rsidP="008B57A4"/>
    <w:p w:rsidR="008B57A4" w:rsidRPr="0038600D" w:rsidRDefault="00175ADA" w:rsidP="00247057">
      <w:pPr>
        <w:spacing w:before="120" w:after="80"/>
        <w:ind w:right="-465"/>
        <w:jc w:val="right"/>
      </w:pPr>
      <w:r w:rsidRPr="0038600D">
        <w:rPr>
          <w:bCs/>
          <w:i/>
        </w:rPr>
        <w:t>Đơn vị tính: Vụ/việc</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533"/>
        <w:gridCol w:w="3327"/>
      </w:tblGrid>
      <w:tr w:rsidR="0038600D" w:rsidRPr="0038600D" w:rsidTr="00247057">
        <w:trPr>
          <w:trHeight w:val="284"/>
        </w:trPr>
        <w:tc>
          <w:tcPr>
            <w:tcW w:w="5220" w:type="dxa"/>
            <w:tcBorders>
              <w:top w:val="single" w:sz="4" w:space="0" w:color="auto"/>
              <w:left w:val="single" w:sz="4" w:space="0" w:color="auto"/>
              <w:bottom w:val="single" w:sz="4" w:space="0" w:color="auto"/>
              <w:right w:val="single" w:sz="4" w:space="0" w:color="auto"/>
            </w:tcBorders>
            <w:vAlign w:val="center"/>
            <w:hideMark/>
          </w:tcPr>
          <w:p w:rsidR="00175ADA" w:rsidRPr="0038600D" w:rsidRDefault="00175ADA" w:rsidP="00AF3444">
            <w:pPr>
              <w:spacing w:before="120" w:after="120"/>
              <w:jc w:val="center"/>
              <w:rPr>
                <w:iCs/>
              </w:rPr>
            </w:pPr>
          </w:p>
        </w:tc>
        <w:tc>
          <w:tcPr>
            <w:tcW w:w="1533" w:type="dxa"/>
            <w:tcBorders>
              <w:top w:val="single" w:sz="4" w:space="0" w:color="auto"/>
              <w:left w:val="single" w:sz="4" w:space="0" w:color="auto"/>
              <w:bottom w:val="single" w:sz="4" w:space="0" w:color="auto"/>
              <w:right w:val="single" w:sz="4" w:space="0" w:color="auto"/>
            </w:tcBorders>
            <w:vAlign w:val="center"/>
          </w:tcPr>
          <w:p w:rsidR="00175ADA" w:rsidRPr="0038600D" w:rsidRDefault="00175ADA" w:rsidP="00AF3444">
            <w:pPr>
              <w:spacing w:before="120" w:after="120"/>
              <w:contextualSpacing/>
              <w:jc w:val="center"/>
              <w:rPr>
                <w:iCs/>
              </w:rPr>
            </w:pPr>
            <w:r w:rsidRPr="0038600D">
              <w:rPr>
                <w:iCs/>
              </w:rPr>
              <w:t>Mã số</w:t>
            </w:r>
          </w:p>
        </w:tc>
        <w:tc>
          <w:tcPr>
            <w:tcW w:w="3327" w:type="dxa"/>
            <w:tcBorders>
              <w:top w:val="single" w:sz="4" w:space="0" w:color="auto"/>
              <w:left w:val="single" w:sz="4" w:space="0" w:color="auto"/>
              <w:bottom w:val="single" w:sz="4" w:space="0" w:color="auto"/>
              <w:right w:val="single" w:sz="4" w:space="0" w:color="auto"/>
            </w:tcBorders>
            <w:vAlign w:val="center"/>
            <w:hideMark/>
          </w:tcPr>
          <w:p w:rsidR="00175ADA" w:rsidRPr="0038600D" w:rsidRDefault="00175ADA" w:rsidP="00AF3444">
            <w:pPr>
              <w:spacing w:before="120" w:after="120"/>
              <w:contextualSpacing/>
              <w:jc w:val="center"/>
              <w:rPr>
                <w:iCs/>
              </w:rPr>
            </w:pPr>
            <w:r w:rsidRPr="0038600D">
              <w:rPr>
                <w:iCs/>
              </w:rPr>
              <w:t>Tổng số</w:t>
            </w:r>
          </w:p>
        </w:tc>
      </w:tr>
      <w:tr w:rsidR="0038600D" w:rsidRPr="0038600D" w:rsidTr="00A2143D">
        <w:trPr>
          <w:trHeight w:val="340"/>
        </w:trPr>
        <w:tc>
          <w:tcPr>
            <w:tcW w:w="5220" w:type="dxa"/>
            <w:tcBorders>
              <w:top w:val="single" w:sz="4" w:space="0" w:color="auto"/>
              <w:left w:val="single" w:sz="4" w:space="0" w:color="auto"/>
              <w:bottom w:val="single" w:sz="4" w:space="0" w:color="auto"/>
              <w:right w:val="single" w:sz="4" w:space="0" w:color="auto"/>
            </w:tcBorders>
            <w:vAlign w:val="center"/>
            <w:hideMark/>
          </w:tcPr>
          <w:p w:rsidR="00175ADA" w:rsidRPr="0038600D" w:rsidRDefault="00175ADA" w:rsidP="00AF3444">
            <w:pPr>
              <w:spacing w:before="120" w:after="120"/>
              <w:jc w:val="center"/>
              <w:rPr>
                <w:iCs/>
              </w:rPr>
            </w:pPr>
            <w:r w:rsidRPr="0038600D">
              <w:rPr>
                <w:iCs/>
              </w:rPr>
              <w:t>A</w:t>
            </w:r>
          </w:p>
        </w:tc>
        <w:tc>
          <w:tcPr>
            <w:tcW w:w="1533" w:type="dxa"/>
            <w:tcBorders>
              <w:top w:val="single" w:sz="4" w:space="0" w:color="auto"/>
              <w:left w:val="single" w:sz="4" w:space="0" w:color="auto"/>
              <w:bottom w:val="single" w:sz="4" w:space="0" w:color="auto"/>
              <w:right w:val="single" w:sz="4" w:space="0" w:color="auto"/>
            </w:tcBorders>
            <w:vAlign w:val="center"/>
          </w:tcPr>
          <w:p w:rsidR="00175ADA" w:rsidRPr="0038600D" w:rsidRDefault="00175ADA" w:rsidP="00AF3444">
            <w:pPr>
              <w:spacing w:before="120" w:after="120"/>
              <w:jc w:val="center"/>
              <w:rPr>
                <w:iCs/>
              </w:rPr>
            </w:pPr>
            <w:r w:rsidRPr="0038600D">
              <w:rPr>
                <w:iCs/>
              </w:rPr>
              <w:t>B</w:t>
            </w:r>
          </w:p>
        </w:tc>
        <w:tc>
          <w:tcPr>
            <w:tcW w:w="3327" w:type="dxa"/>
            <w:tcBorders>
              <w:top w:val="single" w:sz="4" w:space="0" w:color="auto"/>
              <w:left w:val="single" w:sz="4" w:space="0" w:color="auto"/>
              <w:bottom w:val="single" w:sz="4" w:space="0" w:color="auto"/>
              <w:right w:val="single" w:sz="4" w:space="0" w:color="auto"/>
            </w:tcBorders>
            <w:vAlign w:val="center"/>
          </w:tcPr>
          <w:p w:rsidR="00175ADA" w:rsidRPr="0038600D" w:rsidRDefault="00175ADA" w:rsidP="00AF3444">
            <w:pPr>
              <w:spacing w:before="120" w:after="120"/>
              <w:jc w:val="center"/>
              <w:rPr>
                <w:iCs/>
              </w:rPr>
            </w:pPr>
            <w:r w:rsidRPr="0038600D">
              <w:rPr>
                <w:iCs/>
              </w:rPr>
              <w:t>1</w:t>
            </w:r>
          </w:p>
        </w:tc>
      </w:tr>
      <w:tr w:rsidR="00175ADA" w:rsidRPr="0038600D" w:rsidTr="00A2143D">
        <w:trPr>
          <w:trHeight w:val="340"/>
        </w:trPr>
        <w:tc>
          <w:tcPr>
            <w:tcW w:w="5220" w:type="dxa"/>
            <w:tcBorders>
              <w:top w:val="single" w:sz="4" w:space="0" w:color="auto"/>
              <w:left w:val="single" w:sz="4" w:space="0" w:color="auto"/>
              <w:bottom w:val="single" w:sz="4" w:space="0" w:color="auto"/>
              <w:right w:val="single" w:sz="4" w:space="0" w:color="auto"/>
            </w:tcBorders>
            <w:vAlign w:val="center"/>
            <w:hideMark/>
          </w:tcPr>
          <w:p w:rsidR="00175ADA" w:rsidRPr="0038600D" w:rsidRDefault="00175ADA" w:rsidP="00AF3444">
            <w:pPr>
              <w:spacing w:before="120" w:after="120"/>
              <w:jc w:val="center"/>
              <w:rPr>
                <w:b/>
                <w:bCs/>
              </w:rPr>
            </w:pPr>
            <w:r w:rsidRPr="0038600D">
              <w:rPr>
                <w:b/>
                <w:bCs/>
              </w:rPr>
              <w:t>Tổng số</w:t>
            </w:r>
          </w:p>
        </w:tc>
        <w:tc>
          <w:tcPr>
            <w:tcW w:w="1533" w:type="dxa"/>
            <w:tcBorders>
              <w:top w:val="single" w:sz="4" w:space="0" w:color="auto"/>
              <w:left w:val="single" w:sz="4" w:space="0" w:color="auto"/>
              <w:bottom w:val="single" w:sz="4" w:space="0" w:color="auto"/>
              <w:right w:val="single" w:sz="4" w:space="0" w:color="auto"/>
            </w:tcBorders>
          </w:tcPr>
          <w:p w:rsidR="00175ADA" w:rsidRPr="0038600D" w:rsidRDefault="00FE4210" w:rsidP="00381466">
            <w:pPr>
              <w:spacing w:before="120" w:after="120"/>
              <w:jc w:val="center"/>
              <w:rPr>
                <w:b/>
              </w:rPr>
            </w:pPr>
            <w:r w:rsidRPr="0038600D">
              <w:rPr>
                <w:b/>
              </w:rPr>
              <w:t>01</w:t>
            </w:r>
          </w:p>
        </w:tc>
        <w:tc>
          <w:tcPr>
            <w:tcW w:w="3327" w:type="dxa"/>
            <w:tcBorders>
              <w:top w:val="single" w:sz="4" w:space="0" w:color="auto"/>
              <w:left w:val="single" w:sz="4" w:space="0" w:color="auto"/>
              <w:bottom w:val="single" w:sz="4" w:space="0" w:color="auto"/>
              <w:right w:val="single" w:sz="4" w:space="0" w:color="auto"/>
            </w:tcBorders>
            <w:vAlign w:val="center"/>
          </w:tcPr>
          <w:p w:rsidR="00175ADA" w:rsidRPr="0038600D" w:rsidRDefault="00175ADA" w:rsidP="00AF3444">
            <w:pPr>
              <w:spacing w:before="120" w:after="120"/>
            </w:pPr>
          </w:p>
        </w:tc>
      </w:tr>
    </w:tbl>
    <w:p w:rsidR="008B57A4" w:rsidRPr="0038600D" w:rsidRDefault="008B57A4" w:rsidP="008B57A4">
      <w:pPr>
        <w:pStyle w:val="NormalWeb"/>
        <w:spacing w:before="0" w:beforeAutospacing="0" w:after="0" w:afterAutospacing="0"/>
      </w:pPr>
    </w:p>
    <w:p w:rsidR="008B57A4" w:rsidRPr="0038600D" w:rsidRDefault="008B57A4" w:rsidP="008B57A4">
      <w:pPr>
        <w:pStyle w:val="NormalWeb"/>
        <w:spacing w:before="0" w:beforeAutospacing="0" w:after="0" w:afterAutospacing="0"/>
      </w:pPr>
    </w:p>
    <w:tbl>
      <w:tblPr>
        <w:tblW w:w="5167" w:type="pct"/>
        <w:tblInd w:w="108" w:type="dxa"/>
        <w:tblLook w:val="04A0"/>
      </w:tblPr>
      <w:tblGrid>
        <w:gridCol w:w="3499"/>
        <w:gridCol w:w="3210"/>
        <w:gridCol w:w="3522"/>
      </w:tblGrid>
      <w:tr w:rsidR="00AF3444" w:rsidRPr="0038600D" w:rsidTr="00E82921">
        <w:tc>
          <w:tcPr>
            <w:tcW w:w="1710" w:type="pct"/>
          </w:tcPr>
          <w:p w:rsidR="00AF3444" w:rsidRPr="0038600D" w:rsidRDefault="00AF3444" w:rsidP="001E55BB">
            <w:pPr>
              <w:spacing w:before="80"/>
              <w:jc w:val="center"/>
              <w:rPr>
                <w:b/>
                <w:sz w:val="26"/>
                <w:szCs w:val="26"/>
              </w:rPr>
            </w:pPr>
          </w:p>
          <w:p w:rsidR="00AF3444" w:rsidRPr="0038600D" w:rsidRDefault="00AF3444" w:rsidP="001E55BB">
            <w:pPr>
              <w:spacing w:before="80"/>
              <w:jc w:val="center"/>
              <w:rPr>
                <w:b/>
                <w:sz w:val="26"/>
                <w:szCs w:val="26"/>
              </w:rPr>
            </w:pPr>
            <w:r w:rsidRPr="0038600D">
              <w:rPr>
                <w:b/>
                <w:sz w:val="26"/>
                <w:szCs w:val="26"/>
              </w:rPr>
              <w:t>Người lập biểu</w:t>
            </w:r>
          </w:p>
          <w:p w:rsidR="00AF3444" w:rsidRPr="0038600D" w:rsidRDefault="00AF3444" w:rsidP="001E55BB">
            <w:pPr>
              <w:spacing w:before="80"/>
              <w:jc w:val="center"/>
              <w:rPr>
                <w:i/>
                <w:sz w:val="26"/>
                <w:szCs w:val="26"/>
              </w:rPr>
            </w:pPr>
            <w:r w:rsidRPr="0038600D">
              <w:rPr>
                <w:i/>
                <w:sz w:val="26"/>
                <w:szCs w:val="26"/>
              </w:rPr>
              <w:t>(Ký, họ tên)</w:t>
            </w:r>
          </w:p>
        </w:tc>
        <w:tc>
          <w:tcPr>
            <w:tcW w:w="1569" w:type="pct"/>
          </w:tcPr>
          <w:p w:rsidR="00AF3444" w:rsidRPr="0038600D" w:rsidRDefault="00AF3444" w:rsidP="001E55BB">
            <w:pPr>
              <w:spacing w:before="80"/>
              <w:jc w:val="center"/>
              <w:rPr>
                <w:b/>
                <w:sz w:val="26"/>
                <w:szCs w:val="26"/>
              </w:rPr>
            </w:pPr>
          </w:p>
          <w:p w:rsidR="00AF3444" w:rsidRPr="0038600D" w:rsidRDefault="00AF3444" w:rsidP="001E55BB">
            <w:pPr>
              <w:spacing w:before="80"/>
              <w:jc w:val="center"/>
              <w:rPr>
                <w:b/>
                <w:sz w:val="26"/>
                <w:szCs w:val="26"/>
              </w:rPr>
            </w:pPr>
            <w:r w:rsidRPr="0038600D">
              <w:rPr>
                <w:b/>
                <w:sz w:val="26"/>
                <w:szCs w:val="26"/>
              </w:rPr>
              <w:t>Người kiểm tra biểu</w:t>
            </w:r>
          </w:p>
          <w:p w:rsidR="00AF3444" w:rsidRPr="0038600D" w:rsidRDefault="00AF3444" w:rsidP="001E55BB">
            <w:pPr>
              <w:spacing w:before="80"/>
              <w:jc w:val="center"/>
              <w:rPr>
                <w:i/>
                <w:sz w:val="26"/>
                <w:szCs w:val="26"/>
              </w:rPr>
            </w:pPr>
            <w:r w:rsidRPr="0038600D">
              <w:rPr>
                <w:i/>
                <w:sz w:val="26"/>
                <w:szCs w:val="26"/>
              </w:rPr>
              <w:t>(Ký, họ tên)</w:t>
            </w:r>
          </w:p>
        </w:tc>
        <w:tc>
          <w:tcPr>
            <w:tcW w:w="1721" w:type="pct"/>
          </w:tcPr>
          <w:p w:rsidR="00AF3444" w:rsidRPr="0038600D" w:rsidRDefault="00AF3444" w:rsidP="001E55BB">
            <w:pPr>
              <w:spacing w:before="80"/>
              <w:jc w:val="center"/>
              <w:rPr>
                <w:i/>
                <w:sz w:val="26"/>
                <w:szCs w:val="26"/>
              </w:rPr>
            </w:pPr>
            <w:r w:rsidRPr="0038600D">
              <w:rPr>
                <w:i/>
                <w:sz w:val="26"/>
                <w:szCs w:val="26"/>
              </w:rPr>
              <w:t>Ngày … tháng … năm …</w:t>
            </w:r>
          </w:p>
          <w:p w:rsidR="00AF3444" w:rsidRPr="0038600D" w:rsidRDefault="00AF3444" w:rsidP="001E55BB">
            <w:pPr>
              <w:spacing w:before="80"/>
              <w:jc w:val="center"/>
              <w:rPr>
                <w:b/>
                <w:sz w:val="26"/>
                <w:szCs w:val="26"/>
              </w:rPr>
            </w:pPr>
            <w:r w:rsidRPr="0038600D">
              <w:rPr>
                <w:b/>
                <w:sz w:val="26"/>
                <w:szCs w:val="26"/>
              </w:rPr>
              <w:t>Thủ trưởng đơn vị</w:t>
            </w:r>
          </w:p>
          <w:p w:rsidR="00AF3444" w:rsidRPr="0038600D" w:rsidRDefault="00AF3444" w:rsidP="001E55BB">
            <w:pPr>
              <w:spacing w:before="80"/>
              <w:jc w:val="center"/>
              <w:rPr>
                <w:i/>
                <w:sz w:val="26"/>
                <w:szCs w:val="26"/>
              </w:rPr>
            </w:pPr>
            <w:r w:rsidRPr="0038600D">
              <w:rPr>
                <w:i/>
                <w:sz w:val="26"/>
                <w:szCs w:val="26"/>
              </w:rPr>
              <w:t>(Ký, đóng dấu, họ tên)</w:t>
            </w:r>
          </w:p>
        </w:tc>
      </w:tr>
    </w:tbl>
    <w:p w:rsidR="008B57A4" w:rsidRPr="0038600D" w:rsidRDefault="008B57A4" w:rsidP="008B57A4">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0F28D3" w:rsidRPr="0038600D" w:rsidRDefault="000F28D3" w:rsidP="000F28D3">
      <w:pPr>
        <w:shd w:val="clear" w:color="auto" w:fill="FFFFFF"/>
        <w:spacing w:before="120" w:after="120" w:line="288" w:lineRule="auto"/>
        <w:ind w:firstLine="720"/>
        <w:jc w:val="both"/>
        <w:rPr>
          <w:b/>
          <w:bCs/>
          <w:spacing w:val="-4"/>
          <w:sz w:val="28"/>
          <w:szCs w:val="28"/>
          <w:lang w:val="pt-BR"/>
        </w:rPr>
      </w:pPr>
    </w:p>
    <w:p w:rsidR="00A2143D" w:rsidRPr="0038600D" w:rsidRDefault="00A2143D" w:rsidP="000F28D3">
      <w:pPr>
        <w:shd w:val="clear" w:color="auto" w:fill="FFFFFF"/>
        <w:spacing w:before="120" w:after="120" w:line="288" w:lineRule="auto"/>
        <w:ind w:firstLine="720"/>
        <w:jc w:val="both"/>
        <w:rPr>
          <w:b/>
          <w:bCs/>
          <w:spacing w:val="-4"/>
          <w:sz w:val="28"/>
          <w:szCs w:val="28"/>
          <w:lang w:val="pt-BR"/>
        </w:rPr>
      </w:pPr>
    </w:p>
    <w:p w:rsidR="00A2143D" w:rsidRPr="0038600D" w:rsidRDefault="00A2143D" w:rsidP="000F28D3">
      <w:pPr>
        <w:shd w:val="clear" w:color="auto" w:fill="FFFFFF"/>
        <w:spacing w:before="120" w:after="120" w:line="288" w:lineRule="auto"/>
        <w:ind w:firstLine="720"/>
        <w:jc w:val="both"/>
        <w:rPr>
          <w:b/>
          <w:bCs/>
          <w:spacing w:val="-4"/>
          <w:sz w:val="28"/>
          <w:szCs w:val="28"/>
          <w:lang w:val="pt-BR"/>
        </w:rPr>
      </w:pPr>
    </w:p>
    <w:p w:rsidR="00A2143D" w:rsidRPr="0038600D" w:rsidRDefault="00A2143D" w:rsidP="000F28D3">
      <w:pPr>
        <w:shd w:val="clear" w:color="auto" w:fill="FFFFFF"/>
        <w:spacing w:before="120" w:after="120" w:line="288" w:lineRule="auto"/>
        <w:ind w:firstLine="720"/>
        <w:jc w:val="both"/>
        <w:rPr>
          <w:b/>
          <w:bCs/>
          <w:spacing w:val="-4"/>
          <w:sz w:val="28"/>
          <w:szCs w:val="28"/>
          <w:lang w:val="pt-BR"/>
        </w:rPr>
      </w:pPr>
    </w:p>
    <w:p w:rsidR="00A2143D" w:rsidRDefault="00A2143D" w:rsidP="000F28D3">
      <w:pPr>
        <w:shd w:val="clear" w:color="auto" w:fill="FFFFFF"/>
        <w:spacing w:before="120" w:after="120" w:line="288" w:lineRule="auto"/>
        <w:ind w:firstLine="720"/>
        <w:jc w:val="both"/>
        <w:rPr>
          <w:b/>
          <w:bCs/>
          <w:spacing w:val="-4"/>
          <w:sz w:val="28"/>
          <w:szCs w:val="28"/>
          <w:lang w:val="pt-BR"/>
        </w:rPr>
      </w:pPr>
    </w:p>
    <w:p w:rsidR="001641EC" w:rsidRPr="0038600D" w:rsidRDefault="001641EC" w:rsidP="000F28D3">
      <w:pPr>
        <w:shd w:val="clear" w:color="auto" w:fill="FFFFFF"/>
        <w:spacing w:before="120" w:after="120" w:line="288" w:lineRule="auto"/>
        <w:ind w:firstLine="720"/>
        <w:jc w:val="both"/>
        <w:rPr>
          <w:b/>
          <w:bCs/>
          <w:spacing w:val="-4"/>
          <w:sz w:val="28"/>
          <w:szCs w:val="28"/>
          <w:lang w:val="pt-BR"/>
        </w:rPr>
      </w:pPr>
    </w:p>
    <w:p w:rsidR="000F28D3" w:rsidRPr="0038600D" w:rsidRDefault="008A0D64" w:rsidP="000F28D3">
      <w:pPr>
        <w:shd w:val="clear" w:color="auto" w:fill="FFFFFF"/>
        <w:spacing w:before="120" w:after="120" w:line="288" w:lineRule="auto"/>
        <w:ind w:firstLine="720"/>
        <w:jc w:val="both"/>
        <w:rPr>
          <w:b/>
          <w:bCs/>
          <w:spacing w:val="-4"/>
          <w:sz w:val="28"/>
          <w:szCs w:val="28"/>
        </w:rPr>
      </w:pPr>
      <w:r w:rsidRPr="0038600D">
        <w:rPr>
          <w:b/>
          <w:bCs/>
          <w:spacing w:val="-4"/>
          <w:sz w:val="28"/>
          <w:szCs w:val="28"/>
          <w:lang w:val="pt-BR"/>
        </w:rPr>
        <w:lastRenderedPageBreak/>
        <w:t>BIỂU SỐ 006.N/</w:t>
      </w:r>
      <w:r w:rsidR="000F28D3" w:rsidRPr="0038600D">
        <w:rPr>
          <w:b/>
          <w:bCs/>
          <w:spacing w:val="-4"/>
          <w:sz w:val="28"/>
          <w:szCs w:val="28"/>
          <w:lang w:val="pt-BR"/>
        </w:rPr>
        <w:t>H</w:t>
      </w:r>
      <w:r w:rsidRPr="0038600D">
        <w:rPr>
          <w:b/>
          <w:bCs/>
          <w:spacing w:val="-4"/>
          <w:sz w:val="28"/>
          <w:szCs w:val="28"/>
          <w:lang w:val="pt-BR"/>
        </w:rPr>
        <w:t>0104-TA</w:t>
      </w:r>
      <w:r w:rsidR="000F28D3" w:rsidRPr="0038600D">
        <w:rPr>
          <w:b/>
          <w:bCs/>
          <w:spacing w:val="-4"/>
          <w:sz w:val="28"/>
          <w:szCs w:val="28"/>
          <w:lang w:val="pt-BR"/>
        </w:rPr>
        <w:t>:</w:t>
      </w:r>
      <w:r w:rsidR="000F28D3" w:rsidRPr="0038600D">
        <w:rPr>
          <w:b/>
          <w:bCs/>
          <w:spacing w:val="-4"/>
          <w:sz w:val="28"/>
          <w:szCs w:val="28"/>
        </w:rPr>
        <w:t xml:space="preserve"> SỐ VỤ LY HÔN</w:t>
      </w:r>
    </w:p>
    <w:p w:rsidR="000F28D3" w:rsidRPr="0038600D" w:rsidRDefault="000F28D3" w:rsidP="000F28D3">
      <w:pPr>
        <w:shd w:val="clear" w:color="auto" w:fill="FFFFFF"/>
        <w:spacing w:before="120" w:after="120" w:line="288" w:lineRule="auto"/>
        <w:ind w:firstLine="720"/>
        <w:jc w:val="both"/>
        <w:rPr>
          <w:b/>
          <w:bCs/>
          <w:sz w:val="28"/>
          <w:szCs w:val="28"/>
        </w:rPr>
      </w:pPr>
      <w:r w:rsidRPr="0038600D">
        <w:rPr>
          <w:b/>
          <w:bCs/>
          <w:spacing w:val="-4"/>
          <w:sz w:val="28"/>
          <w:szCs w:val="28"/>
        </w:rPr>
        <w:t>1.</w:t>
      </w:r>
      <w:r w:rsidRPr="0038600D">
        <w:rPr>
          <w:b/>
          <w:bCs/>
          <w:sz w:val="28"/>
          <w:szCs w:val="28"/>
        </w:rPr>
        <w:t xml:space="preserve"> Khái niệm, phương pháp tính</w:t>
      </w:r>
    </w:p>
    <w:p w:rsidR="000F28D3" w:rsidRPr="0038600D" w:rsidRDefault="000F28D3" w:rsidP="000F28D3">
      <w:pPr>
        <w:spacing w:before="120" w:after="120" w:line="288" w:lineRule="auto"/>
        <w:ind w:firstLine="720"/>
        <w:jc w:val="both"/>
        <w:rPr>
          <w:sz w:val="28"/>
          <w:szCs w:val="28"/>
        </w:rPr>
      </w:pPr>
      <w:r w:rsidRPr="0038600D">
        <w:rPr>
          <w:spacing w:val="-2"/>
          <w:sz w:val="28"/>
          <w:szCs w:val="28"/>
        </w:rPr>
        <w:t>Số vụ ly hôn là số vụ, việc đã được T</w:t>
      </w:r>
      <w:r w:rsidRPr="0038600D">
        <w:rPr>
          <w:sz w:val="28"/>
          <w:szCs w:val="28"/>
        </w:rPr>
        <w:t>òa án cấp sơ thẩm giải quyết cho các cặp vợ chồng được ly hôn bằng bản án, quyết định theo Luật hôn nhân và gia đình.</w:t>
      </w:r>
    </w:p>
    <w:p w:rsidR="000F28D3" w:rsidRPr="0038600D" w:rsidRDefault="000F28D3" w:rsidP="000F28D3">
      <w:pPr>
        <w:spacing w:before="120" w:after="120" w:line="288" w:lineRule="auto"/>
        <w:ind w:firstLine="720"/>
        <w:jc w:val="both"/>
        <w:rPr>
          <w:b/>
          <w:bCs/>
          <w:sz w:val="28"/>
          <w:szCs w:val="28"/>
        </w:rPr>
      </w:pPr>
      <w:r w:rsidRPr="0038600D">
        <w:rPr>
          <w:b/>
          <w:bCs/>
          <w:sz w:val="28"/>
          <w:szCs w:val="28"/>
        </w:rPr>
        <w:t>2. Cách ghi biểu</w:t>
      </w:r>
    </w:p>
    <w:p w:rsidR="00A2143D" w:rsidRPr="0038600D" w:rsidRDefault="000F28D3" w:rsidP="000F28D3">
      <w:pPr>
        <w:shd w:val="clear" w:color="auto" w:fill="FFFFFF"/>
        <w:spacing w:before="120" w:after="120" w:line="288" w:lineRule="auto"/>
        <w:ind w:firstLine="720"/>
        <w:jc w:val="both"/>
        <w:rPr>
          <w:bCs/>
          <w:sz w:val="28"/>
          <w:szCs w:val="28"/>
        </w:rPr>
      </w:pPr>
      <w:r w:rsidRPr="0038600D">
        <w:rPr>
          <w:bCs/>
          <w:sz w:val="28"/>
          <w:szCs w:val="28"/>
        </w:rPr>
        <w:t>Cột 1: Ghi tổng số vụ ly hôn của t</w:t>
      </w:r>
      <w:r w:rsidR="00A2143D" w:rsidRPr="0038600D">
        <w:rPr>
          <w:bCs/>
          <w:sz w:val="28"/>
          <w:szCs w:val="28"/>
        </w:rPr>
        <w:t>oàn quận/huyện/thị xã/thành phố.</w:t>
      </w:r>
    </w:p>
    <w:p w:rsidR="000F28D3" w:rsidRPr="0038600D" w:rsidRDefault="000F28D3" w:rsidP="000F28D3">
      <w:pPr>
        <w:shd w:val="clear" w:color="auto" w:fill="FFFFFF"/>
        <w:spacing w:before="120" w:after="120" w:line="288" w:lineRule="auto"/>
        <w:ind w:firstLine="720"/>
        <w:jc w:val="both"/>
        <w:rPr>
          <w:bCs/>
          <w:sz w:val="28"/>
          <w:szCs w:val="28"/>
        </w:rPr>
      </w:pPr>
      <w:r w:rsidRPr="0038600D">
        <w:rPr>
          <w:b/>
          <w:sz w:val="28"/>
          <w:szCs w:val="28"/>
        </w:rPr>
        <w:t>3. Phạm vi và thời kỳ thu thập số liệu</w:t>
      </w:r>
    </w:p>
    <w:p w:rsidR="000F28D3" w:rsidRPr="0038600D" w:rsidRDefault="000F28D3" w:rsidP="000F28D3">
      <w:pPr>
        <w:spacing w:before="120" w:after="120" w:line="288" w:lineRule="auto"/>
        <w:ind w:firstLine="720"/>
        <w:jc w:val="both"/>
        <w:rPr>
          <w:sz w:val="28"/>
          <w:szCs w:val="28"/>
        </w:rPr>
      </w:pPr>
      <w:r w:rsidRPr="0038600D">
        <w:rPr>
          <w:sz w:val="28"/>
          <w:szCs w:val="28"/>
        </w:rPr>
        <w:t>Phạm vi toàn huyện/thị xã/thành phố. Số liệu thu thập năm báo cáo.</w:t>
      </w:r>
    </w:p>
    <w:p w:rsidR="000F28D3" w:rsidRPr="0038600D" w:rsidRDefault="000F28D3" w:rsidP="000F28D3">
      <w:pPr>
        <w:spacing w:before="120" w:after="120" w:line="288" w:lineRule="auto"/>
        <w:ind w:firstLine="720"/>
        <w:jc w:val="both"/>
        <w:rPr>
          <w:sz w:val="28"/>
          <w:szCs w:val="28"/>
        </w:rPr>
      </w:pPr>
      <w:r w:rsidRPr="0038600D">
        <w:rPr>
          <w:b/>
          <w:sz w:val="28"/>
          <w:szCs w:val="28"/>
        </w:rPr>
        <w:t>4. Nguồn số liệu</w:t>
      </w:r>
    </w:p>
    <w:p w:rsidR="000F28D3" w:rsidRPr="0038600D" w:rsidRDefault="009D5FBC" w:rsidP="000F28D3">
      <w:pPr>
        <w:spacing w:before="120" w:after="120" w:line="288" w:lineRule="auto"/>
        <w:ind w:firstLine="720"/>
        <w:jc w:val="both"/>
        <w:rPr>
          <w:sz w:val="28"/>
          <w:szCs w:val="28"/>
        </w:rPr>
      </w:pPr>
      <w:r w:rsidRPr="0038600D">
        <w:rPr>
          <w:sz w:val="28"/>
          <w:szCs w:val="28"/>
        </w:rPr>
        <w:t xml:space="preserve">Tòa án nhân dân </w:t>
      </w:r>
      <w:r w:rsidR="000F28D3" w:rsidRPr="0038600D">
        <w:rPr>
          <w:sz w:val="28"/>
          <w:szCs w:val="28"/>
        </w:rPr>
        <w:t>huyện</w:t>
      </w:r>
      <w:r w:rsidRPr="0038600D">
        <w:rPr>
          <w:sz w:val="28"/>
          <w:szCs w:val="28"/>
        </w:rPr>
        <w:t>/thị xã/thành phố …</w:t>
      </w: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0F28D3" w:rsidRPr="0038600D" w:rsidRDefault="000F28D3" w:rsidP="00A01F98">
      <w:pPr>
        <w:pStyle w:val="NormalWeb"/>
        <w:spacing w:before="0" w:beforeAutospacing="0" w:after="0" w:afterAutospacing="0"/>
      </w:pPr>
    </w:p>
    <w:p w:rsidR="00952099" w:rsidRPr="0038600D" w:rsidRDefault="00952099" w:rsidP="00A01F98">
      <w:pPr>
        <w:pStyle w:val="NormalWeb"/>
        <w:spacing w:before="0" w:beforeAutospacing="0" w:after="0" w:afterAutospacing="0"/>
      </w:pPr>
    </w:p>
    <w:p w:rsidR="00952099" w:rsidRPr="0038600D" w:rsidRDefault="00952099" w:rsidP="00A01F98">
      <w:pPr>
        <w:pStyle w:val="NormalWeb"/>
        <w:spacing w:before="0" w:beforeAutospacing="0" w:after="0" w:afterAutospacing="0"/>
      </w:pPr>
    </w:p>
    <w:p w:rsidR="00952099" w:rsidRPr="0038600D" w:rsidRDefault="00952099" w:rsidP="00A01F98">
      <w:pPr>
        <w:pStyle w:val="NormalWeb"/>
        <w:spacing w:before="0" w:beforeAutospacing="0" w:after="0" w:afterAutospacing="0"/>
      </w:pPr>
    </w:p>
    <w:p w:rsidR="00952099" w:rsidRPr="0038600D" w:rsidRDefault="00952099" w:rsidP="00A01F98">
      <w:pPr>
        <w:pStyle w:val="NormalWeb"/>
        <w:spacing w:before="0" w:beforeAutospacing="0" w:after="0" w:afterAutospacing="0"/>
      </w:pPr>
    </w:p>
    <w:p w:rsidR="00CF57B2" w:rsidRPr="0038600D" w:rsidRDefault="00CF57B2" w:rsidP="001C1F9A"/>
    <w:p w:rsidR="00BA1563" w:rsidRPr="0038600D" w:rsidRDefault="00BA1563">
      <w:pPr>
        <w:sectPr w:rsidR="00BA1563" w:rsidRPr="0038600D" w:rsidSect="00BA1563">
          <w:footerReference w:type="default" r:id="rId11"/>
          <w:pgSz w:w="11907" w:h="16840" w:code="9"/>
          <w:pgMar w:top="964" w:right="964" w:bottom="964" w:left="1259" w:header="720" w:footer="567" w:gutter="0"/>
          <w:cols w:space="720"/>
          <w:docGrid w:linePitch="360"/>
        </w:sectPr>
      </w:pPr>
    </w:p>
    <w:tbl>
      <w:tblPr>
        <w:tblW w:w="14883" w:type="dxa"/>
        <w:tblInd w:w="534" w:type="dxa"/>
        <w:tblLayout w:type="fixed"/>
        <w:tblLook w:val="04A0"/>
      </w:tblPr>
      <w:tblGrid>
        <w:gridCol w:w="5953"/>
        <w:gridCol w:w="4253"/>
        <w:gridCol w:w="4677"/>
      </w:tblGrid>
      <w:tr w:rsidR="0011375F" w:rsidRPr="0038600D" w:rsidTr="0011375F">
        <w:tc>
          <w:tcPr>
            <w:tcW w:w="5953" w:type="dxa"/>
            <w:shd w:val="clear" w:color="auto" w:fill="auto"/>
            <w:noWrap/>
          </w:tcPr>
          <w:p w:rsidR="00CA25AA" w:rsidRPr="0038600D" w:rsidRDefault="00071D1C" w:rsidP="0011375F">
            <w:pPr>
              <w:rPr>
                <w:b/>
                <w:bCs/>
                <w:sz w:val="26"/>
              </w:rPr>
            </w:pPr>
            <w:r w:rsidRPr="0038600D">
              <w:rPr>
                <w:b/>
                <w:bCs/>
                <w:sz w:val="26"/>
              </w:rPr>
              <w:lastRenderedPageBreak/>
              <w:t>Biểu số: 013.N/</w:t>
            </w:r>
            <w:r w:rsidR="00CA25AA" w:rsidRPr="0038600D">
              <w:rPr>
                <w:b/>
                <w:bCs/>
                <w:sz w:val="26"/>
              </w:rPr>
              <w:t>H</w:t>
            </w:r>
            <w:r w:rsidRPr="0038600D">
              <w:rPr>
                <w:b/>
                <w:bCs/>
                <w:sz w:val="26"/>
              </w:rPr>
              <w:t>0317-TA</w:t>
            </w:r>
          </w:p>
          <w:p w:rsidR="00CA25AA" w:rsidRPr="0038600D" w:rsidRDefault="00A577C8" w:rsidP="0011375F">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247F92" w:rsidRPr="0038600D" w:rsidRDefault="00CA25AA" w:rsidP="0011375F">
            <w:pPr>
              <w:rPr>
                <w:sz w:val="26"/>
              </w:rPr>
            </w:pPr>
            <w:r w:rsidRPr="0038600D">
              <w:rPr>
                <w:sz w:val="26"/>
              </w:rPr>
              <w:t xml:space="preserve">Ngày nhận báo cáo: Ngày 10 tháng </w:t>
            </w:r>
            <w:r w:rsidR="00247F92" w:rsidRPr="0038600D">
              <w:rPr>
                <w:sz w:val="26"/>
              </w:rPr>
              <w:t>3 năm sau</w:t>
            </w:r>
            <w:r w:rsidR="00033021" w:rsidRPr="0038600D">
              <w:rPr>
                <w:sz w:val="26"/>
              </w:rPr>
              <w:t xml:space="preserve"> năm báo cáo</w:t>
            </w:r>
          </w:p>
        </w:tc>
        <w:tc>
          <w:tcPr>
            <w:tcW w:w="4253" w:type="dxa"/>
            <w:shd w:val="clear" w:color="auto" w:fill="auto"/>
          </w:tcPr>
          <w:p w:rsidR="00247F92" w:rsidRPr="0038600D" w:rsidRDefault="0011010E" w:rsidP="0011375F">
            <w:pPr>
              <w:jc w:val="center"/>
              <w:rPr>
                <w:b/>
                <w:bCs/>
                <w:sz w:val="26"/>
              </w:rPr>
            </w:pPr>
            <w:r w:rsidRPr="0038600D">
              <w:rPr>
                <w:b/>
                <w:bCs/>
                <w:sz w:val="26"/>
              </w:rPr>
              <w:t>SỐ VỤ ÁN, SỐ BỊ CÁO ĐÃ XÉT XỬ SƠ THẨM</w:t>
            </w:r>
          </w:p>
          <w:p w:rsidR="00033021" w:rsidRPr="0038600D" w:rsidRDefault="00033021" w:rsidP="0011375F">
            <w:pPr>
              <w:rPr>
                <w:sz w:val="26"/>
              </w:rPr>
            </w:pPr>
          </w:p>
          <w:p w:rsidR="00247F92" w:rsidRPr="0038600D" w:rsidRDefault="00CA25AA" w:rsidP="0011375F">
            <w:pPr>
              <w:tabs>
                <w:tab w:val="center" w:pos="2628"/>
                <w:tab w:val="left" w:pos="3713"/>
              </w:tabs>
              <w:jc w:val="center"/>
              <w:rPr>
                <w:bCs/>
                <w:sz w:val="26"/>
              </w:rPr>
            </w:pPr>
            <w:r w:rsidRPr="0038600D">
              <w:rPr>
                <w:sz w:val="26"/>
              </w:rPr>
              <w:t>Năm …..</w:t>
            </w:r>
          </w:p>
        </w:tc>
        <w:tc>
          <w:tcPr>
            <w:tcW w:w="4677" w:type="dxa"/>
            <w:shd w:val="clear" w:color="auto" w:fill="auto"/>
          </w:tcPr>
          <w:p w:rsidR="00247F92" w:rsidRPr="0038600D" w:rsidRDefault="00247F92" w:rsidP="0011375F">
            <w:pPr>
              <w:rPr>
                <w:sz w:val="26"/>
              </w:rPr>
            </w:pPr>
            <w:r w:rsidRPr="0038600D">
              <w:rPr>
                <w:sz w:val="26"/>
              </w:rPr>
              <w:t>Đơn vị gửi báo cáo:</w:t>
            </w:r>
          </w:p>
          <w:p w:rsidR="00247F92" w:rsidRPr="0038600D" w:rsidRDefault="00247F92" w:rsidP="0011375F">
            <w:pPr>
              <w:rPr>
                <w:sz w:val="26"/>
              </w:rPr>
            </w:pPr>
            <w:r w:rsidRPr="0038600D">
              <w:rPr>
                <w:sz w:val="26"/>
              </w:rPr>
              <w:t>Tòa án nhân dân huyện</w:t>
            </w:r>
            <w:r w:rsidR="00CA25AA" w:rsidRPr="0038600D">
              <w:rPr>
                <w:sz w:val="26"/>
              </w:rPr>
              <w:t xml:space="preserve"> ...............</w:t>
            </w:r>
          </w:p>
          <w:p w:rsidR="00247F92" w:rsidRPr="0038600D" w:rsidRDefault="00247F92" w:rsidP="0011375F">
            <w:pPr>
              <w:rPr>
                <w:sz w:val="26"/>
              </w:rPr>
            </w:pPr>
            <w:r w:rsidRPr="0038600D">
              <w:rPr>
                <w:sz w:val="26"/>
              </w:rPr>
              <w:t>Đơn vị nhận báo cáo:</w:t>
            </w:r>
          </w:p>
          <w:p w:rsidR="00247F92" w:rsidRPr="0038600D" w:rsidRDefault="00247F92" w:rsidP="0011375F">
            <w:pPr>
              <w:rPr>
                <w:sz w:val="26"/>
              </w:rPr>
            </w:pPr>
            <w:r w:rsidRPr="0038600D">
              <w:rPr>
                <w:sz w:val="26"/>
              </w:rPr>
              <w:t>Chi Cục Thống kê ....................</w:t>
            </w:r>
            <w:r w:rsidR="00CA25AA" w:rsidRPr="0038600D">
              <w:rPr>
                <w:sz w:val="26"/>
              </w:rPr>
              <w:t>.........</w:t>
            </w:r>
          </w:p>
        </w:tc>
      </w:tr>
    </w:tbl>
    <w:p w:rsidR="00247F92" w:rsidRPr="0038600D" w:rsidRDefault="00247F92" w:rsidP="00247F92"/>
    <w:p w:rsidR="00247F92" w:rsidRPr="0038600D" w:rsidRDefault="00247F92" w:rsidP="00247F92"/>
    <w:tbl>
      <w:tblPr>
        <w:tblW w:w="14769"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47"/>
        <w:gridCol w:w="850"/>
        <w:gridCol w:w="1134"/>
        <w:gridCol w:w="1134"/>
        <w:gridCol w:w="1560"/>
        <w:gridCol w:w="1417"/>
        <w:gridCol w:w="1418"/>
        <w:gridCol w:w="1275"/>
        <w:gridCol w:w="1134"/>
      </w:tblGrid>
      <w:tr w:rsidR="0038600D" w:rsidRPr="0038600D" w:rsidTr="00F75051">
        <w:trPr>
          <w:tblHeader/>
        </w:trPr>
        <w:tc>
          <w:tcPr>
            <w:tcW w:w="4847" w:type="dxa"/>
            <w:vMerge w:val="restart"/>
            <w:vAlign w:val="center"/>
          </w:tcPr>
          <w:p w:rsidR="006D490B" w:rsidRPr="0038600D" w:rsidRDefault="006D490B" w:rsidP="006D490B">
            <w:pPr>
              <w:spacing w:before="120" w:after="120"/>
              <w:jc w:val="center"/>
            </w:pPr>
          </w:p>
        </w:tc>
        <w:tc>
          <w:tcPr>
            <w:tcW w:w="850" w:type="dxa"/>
            <w:vMerge w:val="restart"/>
            <w:vAlign w:val="center"/>
          </w:tcPr>
          <w:p w:rsidR="006D490B" w:rsidRPr="0038600D" w:rsidRDefault="006D490B" w:rsidP="006D490B">
            <w:pPr>
              <w:spacing w:before="120" w:after="120"/>
              <w:jc w:val="center"/>
            </w:pPr>
            <w:r w:rsidRPr="0038600D">
              <w:t>Mã số</w:t>
            </w:r>
          </w:p>
        </w:tc>
        <w:tc>
          <w:tcPr>
            <w:tcW w:w="1134" w:type="dxa"/>
            <w:vMerge w:val="restart"/>
            <w:vAlign w:val="center"/>
          </w:tcPr>
          <w:p w:rsidR="006D490B" w:rsidRPr="0038600D" w:rsidRDefault="006D490B" w:rsidP="006D490B">
            <w:pPr>
              <w:spacing w:before="120" w:after="120"/>
              <w:jc w:val="center"/>
            </w:pPr>
            <w:r w:rsidRPr="0038600D">
              <w:t>Số vụ đã xét xử</w:t>
            </w:r>
          </w:p>
          <w:p w:rsidR="006D490B" w:rsidRPr="0038600D" w:rsidRDefault="006B6DFA" w:rsidP="006D490B">
            <w:pPr>
              <w:spacing w:before="120" w:after="120"/>
              <w:jc w:val="center"/>
            </w:pPr>
            <w:r w:rsidRPr="0038600D">
              <w:t>(V</w:t>
            </w:r>
            <w:r w:rsidR="006D490B" w:rsidRPr="0038600D">
              <w:t>ụ)</w:t>
            </w:r>
          </w:p>
        </w:tc>
        <w:tc>
          <w:tcPr>
            <w:tcW w:w="7938" w:type="dxa"/>
            <w:gridSpan w:val="6"/>
            <w:vAlign w:val="center"/>
          </w:tcPr>
          <w:p w:rsidR="006D490B" w:rsidRPr="0038600D" w:rsidRDefault="006D490B" w:rsidP="006D490B">
            <w:pPr>
              <w:spacing w:before="120" w:after="120"/>
              <w:jc w:val="center"/>
            </w:pPr>
            <w:r w:rsidRPr="0038600D">
              <w:t>Số bị cáo đã xét xử (Người)</w:t>
            </w:r>
          </w:p>
        </w:tc>
      </w:tr>
      <w:tr w:rsidR="0038600D" w:rsidRPr="0038600D" w:rsidTr="00F75051">
        <w:trPr>
          <w:tblHeader/>
        </w:trPr>
        <w:tc>
          <w:tcPr>
            <w:tcW w:w="4847" w:type="dxa"/>
            <w:vMerge/>
          </w:tcPr>
          <w:p w:rsidR="006D490B" w:rsidRPr="0038600D" w:rsidRDefault="006D490B" w:rsidP="006D490B">
            <w:pPr>
              <w:spacing w:before="120" w:after="120"/>
              <w:jc w:val="center"/>
            </w:pPr>
          </w:p>
        </w:tc>
        <w:tc>
          <w:tcPr>
            <w:tcW w:w="850" w:type="dxa"/>
            <w:vMerge/>
            <w:vAlign w:val="center"/>
          </w:tcPr>
          <w:p w:rsidR="006D490B" w:rsidRPr="0038600D" w:rsidRDefault="006D490B" w:rsidP="006D490B">
            <w:pPr>
              <w:spacing w:before="120" w:after="120"/>
            </w:pPr>
          </w:p>
        </w:tc>
        <w:tc>
          <w:tcPr>
            <w:tcW w:w="1134" w:type="dxa"/>
            <w:vMerge/>
            <w:vAlign w:val="center"/>
          </w:tcPr>
          <w:p w:rsidR="006D490B" w:rsidRPr="0038600D" w:rsidRDefault="006D490B" w:rsidP="006D490B">
            <w:pPr>
              <w:spacing w:before="120" w:after="120"/>
            </w:pPr>
          </w:p>
        </w:tc>
        <w:tc>
          <w:tcPr>
            <w:tcW w:w="1134" w:type="dxa"/>
            <w:vMerge w:val="restart"/>
            <w:vAlign w:val="center"/>
          </w:tcPr>
          <w:p w:rsidR="006D490B" w:rsidRPr="0038600D" w:rsidRDefault="006D490B" w:rsidP="006D490B">
            <w:pPr>
              <w:spacing w:before="120" w:after="120"/>
              <w:jc w:val="center"/>
            </w:pPr>
            <w:r w:rsidRPr="0038600D">
              <w:t>Tổng số</w:t>
            </w:r>
          </w:p>
        </w:tc>
        <w:tc>
          <w:tcPr>
            <w:tcW w:w="1560" w:type="dxa"/>
            <w:vMerge w:val="restart"/>
            <w:vAlign w:val="center"/>
          </w:tcPr>
          <w:p w:rsidR="006D490B" w:rsidRPr="0038600D" w:rsidRDefault="006D490B" w:rsidP="006D490B">
            <w:pPr>
              <w:spacing w:before="120" w:after="120"/>
              <w:jc w:val="center"/>
            </w:pPr>
            <w:r w:rsidRPr="0038600D">
              <w:t>Trong đó: Nữ</w:t>
            </w:r>
          </w:p>
        </w:tc>
        <w:tc>
          <w:tcPr>
            <w:tcW w:w="5244" w:type="dxa"/>
            <w:gridSpan w:val="4"/>
            <w:vAlign w:val="center"/>
          </w:tcPr>
          <w:p w:rsidR="006D490B" w:rsidRPr="0038600D" w:rsidRDefault="006D490B" w:rsidP="006D490B">
            <w:pPr>
              <w:spacing w:before="120" w:after="120"/>
              <w:jc w:val="center"/>
            </w:pPr>
            <w:r w:rsidRPr="0038600D">
              <w:t>Chia theo nhóm tuổi bị cáo</w:t>
            </w:r>
          </w:p>
        </w:tc>
      </w:tr>
      <w:tr w:rsidR="0038600D" w:rsidRPr="0038600D" w:rsidTr="00F75051">
        <w:trPr>
          <w:tblHeader/>
        </w:trPr>
        <w:tc>
          <w:tcPr>
            <w:tcW w:w="4847" w:type="dxa"/>
            <w:vMerge/>
            <w:vAlign w:val="bottom"/>
          </w:tcPr>
          <w:p w:rsidR="006D490B" w:rsidRPr="0038600D" w:rsidRDefault="006D490B" w:rsidP="006D490B">
            <w:pPr>
              <w:spacing w:before="120" w:after="120"/>
              <w:jc w:val="center"/>
            </w:pPr>
          </w:p>
        </w:tc>
        <w:tc>
          <w:tcPr>
            <w:tcW w:w="850" w:type="dxa"/>
            <w:vMerge/>
          </w:tcPr>
          <w:p w:rsidR="006D490B" w:rsidRPr="0038600D" w:rsidRDefault="006D490B" w:rsidP="006D490B">
            <w:pPr>
              <w:spacing w:before="120" w:after="120"/>
            </w:pPr>
          </w:p>
        </w:tc>
        <w:tc>
          <w:tcPr>
            <w:tcW w:w="1134" w:type="dxa"/>
            <w:vMerge/>
          </w:tcPr>
          <w:p w:rsidR="006D490B" w:rsidRPr="0038600D" w:rsidRDefault="006D490B" w:rsidP="006D490B">
            <w:pPr>
              <w:spacing w:before="120" w:after="120"/>
            </w:pPr>
          </w:p>
        </w:tc>
        <w:tc>
          <w:tcPr>
            <w:tcW w:w="1134" w:type="dxa"/>
            <w:vMerge/>
            <w:vAlign w:val="center"/>
          </w:tcPr>
          <w:p w:rsidR="006D490B" w:rsidRPr="0038600D" w:rsidRDefault="006D490B" w:rsidP="006D490B">
            <w:pPr>
              <w:spacing w:before="120" w:after="120"/>
              <w:jc w:val="center"/>
            </w:pPr>
          </w:p>
        </w:tc>
        <w:tc>
          <w:tcPr>
            <w:tcW w:w="1560" w:type="dxa"/>
            <w:vMerge/>
            <w:vAlign w:val="center"/>
          </w:tcPr>
          <w:p w:rsidR="006D490B" w:rsidRPr="0038600D" w:rsidRDefault="006D490B" w:rsidP="006D490B">
            <w:pPr>
              <w:spacing w:before="120" w:after="120"/>
              <w:jc w:val="center"/>
            </w:pPr>
          </w:p>
        </w:tc>
        <w:tc>
          <w:tcPr>
            <w:tcW w:w="1417" w:type="dxa"/>
            <w:vAlign w:val="center"/>
          </w:tcPr>
          <w:p w:rsidR="006D490B" w:rsidRPr="0038600D" w:rsidRDefault="006D490B" w:rsidP="006D490B">
            <w:pPr>
              <w:spacing w:before="120" w:after="120"/>
              <w:jc w:val="center"/>
            </w:pPr>
            <w:r w:rsidRPr="0038600D">
              <w:t>Từ đủ 14 đến dưới 16 tuổi</w:t>
            </w:r>
          </w:p>
        </w:tc>
        <w:tc>
          <w:tcPr>
            <w:tcW w:w="1418" w:type="dxa"/>
            <w:vAlign w:val="center"/>
          </w:tcPr>
          <w:p w:rsidR="006D490B" w:rsidRPr="0038600D" w:rsidRDefault="006D490B" w:rsidP="006D490B">
            <w:pPr>
              <w:spacing w:before="120" w:after="120"/>
              <w:jc w:val="center"/>
            </w:pPr>
            <w:r w:rsidRPr="0038600D">
              <w:t>Từ đủ 16 đến dưới 18 tuổi</w:t>
            </w:r>
          </w:p>
        </w:tc>
        <w:tc>
          <w:tcPr>
            <w:tcW w:w="1275" w:type="dxa"/>
            <w:vAlign w:val="center"/>
          </w:tcPr>
          <w:p w:rsidR="006D490B" w:rsidRPr="0038600D" w:rsidRDefault="006D490B" w:rsidP="006D490B">
            <w:pPr>
              <w:spacing w:before="120" w:after="120"/>
              <w:jc w:val="center"/>
            </w:pPr>
            <w:r w:rsidRPr="0038600D">
              <w:t>Từ đủ 18 đến 30 tuổi</w:t>
            </w:r>
          </w:p>
        </w:tc>
        <w:tc>
          <w:tcPr>
            <w:tcW w:w="1134" w:type="dxa"/>
            <w:vAlign w:val="center"/>
          </w:tcPr>
          <w:p w:rsidR="006D490B" w:rsidRPr="0038600D" w:rsidRDefault="006D490B" w:rsidP="006D490B">
            <w:pPr>
              <w:spacing w:before="120" w:after="120"/>
              <w:jc w:val="center"/>
            </w:pPr>
            <w:r w:rsidRPr="0038600D">
              <w:t>Từ đủ 31 tuổi trở lên</w:t>
            </w:r>
          </w:p>
        </w:tc>
      </w:tr>
      <w:tr w:rsidR="0038600D" w:rsidRPr="0038600D" w:rsidTr="00F75051">
        <w:trPr>
          <w:tblHeader/>
        </w:trPr>
        <w:tc>
          <w:tcPr>
            <w:tcW w:w="4847" w:type="dxa"/>
            <w:tcBorders>
              <w:bottom w:val="single" w:sz="4" w:space="0" w:color="000000"/>
            </w:tcBorders>
            <w:vAlign w:val="bottom"/>
          </w:tcPr>
          <w:p w:rsidR="006D490B" w:rsidRPr="0038600D" w:rsidRDefault="006D490B" w:rsidP="006D490B">
            <w:pPr>
              <w:spacing w:before="120" w:after="120"/>
              <w:jc w:val="center"/>
            </w:pPr>
            <w:r w:rsidRPr="0038600D">
              <w:t>A</w:t>
            </w:r>
          </w:p>
        </w:tc>
        <w:tc>
          <w:tcPr>
            <w:tcW w:w="850" w:type="dxa"/>
            <w:tcBorders>
              <w:bottom w:val="single" w:sz="4" w:space="0" w:color="000000"/>
            </w:tcBorders>
          </w:tcPr>
          <w:p w:rsidR="006D490B" w:rsidRPr="0038600D" w:rsidRDefault="006D490B" w:rsidP="006D490B">
            <w:pPr>
              <w:spacing w:before="120" w:after="120"/>
              <w:jc w:val="center"/>
            </w:pPr>
            <w:r w:rsidRPr="0038600D">
              <w:t>B</w:t>
            </w:r>
          </w:p>
        </w:tc>
        <w:tc>
          <w:tcPr>
            <w:tcW w:w="1134" w:type="dxa"/>
            <w:tcBorders>
              <w:bottom w:val="single" w:sz="4" w:space="0" w:color="000000"/>
            </w:tcBorders>
          </w:tcPr>
          <w:p w:rsidR="006D490B" w:rsidRPr="0038600D" w:rsidRDefault="006D490B" w:rsidP="006D490B">
            <w:pPr>
              <w:spacing w:before="120" w:after="120"/>
              <w:jc w:val="center"/>
            </w:pPr>
            <w:r w:rsidRPr="0038600D">
              <w:t>1</w:t>
            </w:r>
          </w:p>
        </w:tc>
        <w:tc>
          <w:tcPr>
            <w:tcW w:w="1134" w:type="dxa"/>
            <w:tcBorders>
              <w:bottom w:val="single" w:sz="4" w:space="0" w:color="000000"/>
            </w:tcBorders>
          </w:tcPr>
          <w:p w:rsidR="006D490B" w:rsidRPr="0038600D" w:rsidRDefault="006D490B" w:rsidP="006D490B">
            <w:pPr>
              <w:spacing w:before="120" w:after="120"/>
              <w:jc w:val="center"/>
            </w:pPr>
            <w:r w:rsidRPr="0038600D">
              <w:t>2</w:t>
            </w:r>
          </w:p>
        </w:tc>
        <w:tc>
          <w:tcPr>
            <w:tcW w:w="1560" w:type="dxa"/>
            <w:tcBorders>
              <w:bottom w:val="single" w:sz="4" w:space="0" w:color="000000"/>
            </w:tcBorders>
          </w:tcPr>
          <w:p w:rsidR="006D490B" w:rsidRPr="0038600D" w:rsidRDefault="006D490B" w:rsidP="006D490B">
            <w:pPr>
              <w:spacing w:before="120" w:after="120"/>
              <w:jc w:val="center"/>
            </w:pPr>
            <w:r w:rsidRPr="0038600D">
              <w:t>3</w:t>
            </w:r>
          </w:p>
        </w:tc>
        <w:tc>
          <w:tcPr>
            <w:tcW w:w="1417" w:type="dxa"/>
            <w:tcBorders>
              <w:bottom w:val="single" w:sz="4" w:space="0" w:color="000000"/>
            </w:tcBorders>
            <w:vAlign w:val="center"/>
          </w:tcPr>
          <w:p w:rsidR="006D490B" w:rsidRPr="0038600D" w:rsidRDefault="006D490B" w:rsidP="006D490B">
            <w:pPr>
              <w:spacing w:before="120" w:after="120"/>
              <w:jc w:val="center"/>
            </w:pPr>
            <w:r w:rsidRPr="0038600D">
              <w:t>4</w:t>
            </w:r>
          </w:p>
        </w:tc>
        <w:tc>
          <w:tcPr>
            <w:tcW w:w="1418" w:type="dxa"/>
            <w:tcBorders>
              <w:bottom w:val="single" w:sz="4" w:space="0" w:color="000000"/>
            </w:tcBorders>
            <w:vAlign w:val="center"/>
          </w:tcPr>
          <w:p w:rsidR="006D490B" w:rsidRPr="0038600D" w:rsidRDefault="006D490B" w:rsidP="006D490B">
            <w:pPr>
              <w:spacing w:before="120" w:after="120"/>
              <w:jc w:val="center"/>
            </w:pPr>
            <w:r w:rsidRPr="0038600D">
              <w:t>5</w:t>
            </w:r>
          </w:p>
        </w:tc>
        <w:tc>
          <w:tcPr>
            <w:tcW w:w="1275" w:type="dxa"/>
            <w:tcBorders>
              <w:bottom w:val="single" w:sz="4" w:space="0" w:color="000000"/>
            </w:tcBorders>
            <w:vAlign w:val="center"/>
          </w:tcPr>
          <w:p w:rsidR="006D490B" w:rsidRPr="0038600D" w:rsidRDefault="006D490B" w:rsidP="006D490B">
            <w:pPr>
              <w:spacing w:before="120" w:after="120"/>
              <w:jc w:val="center"/>
            </w:pPr>
            <w:r w:rsidRPr="0038600D">
              <w:t>6</w:t>
            </w:r>
          </w:p>
        </w:tc>
        <w:tc>
          <w:tcPr>
            <w:tcW w:w="1134" w:type="dxa"/>
            <w:tcBorders>
              <w:bottom w:val="single" w:sz="4" w:space="0" w:color="000000"/>
            </w:tcBorders>
            <w:vAlign w:val="center"/>
          </w:tcPr>
          <w:p w:rsidR="006D490B" w:rsidRPr="0038600D" w:rsidRDefault="006D490B" w:rsidP="006D490B">
            <w:pPr>
              <w:spacing w:before="120" w:after="120"/>
              <w:jc w:val="center"/>
            </w:pPr>
            <w:r w:rsidRPr="0038600D">
              <w:t>7</w:t>
            </w:r>
          </w:p>
        </w:tc>
      </w:tr>
      <w:tr w:rsidR="0038600D" w:rsidRPr="0038600D" w:rsidTr="00F75051">
        <w:trPr>
          <w:trHeight w:val="525"/>
        </w:trPr>
        <w:tc>
          <w:tcPr>
            <w:tcW w:w="4847" w:type="dxa"/>
            <w:tcBorders>
              <w:bottom w:val="dotted" w:sz="4" w:space="0" w:color="auto"/>
            </w:tcBorders>
            <w:vAlign w:val="bottom"/>
          </w:tcPr>
          <w:p w:rsidR="006D490B" w:rsidRPr="0038600D" w:rsidRDefault="006D490B" w:rsidP="00E36116">
            <w:pPr>
              <w:spacing w:beforeLines="30" w:afterLines="30"/>
              <w:jc w:val="center"/>
              <w:rPr>
                <w:b/>
                <w:bCs/>
              </w:rPr>
            </w:pPr>
            <w:r w:rsidRPr="0038600D">
              <w:rPr>
                <w:b/>
                <w:bCs/>
              </w:rPr>
              <w:t>Tổng số</w:t>
            </w:r>
          </w:p>
        </w:tc>
        <w:tc>
          <w:tcPr>
            <w:tcW w:w="850" w:type="dxa"/>
            <w:tcBorders>
              <w:bottom w:val="dotted" w:sz="4" w:space="0" w:color="auto"/>
            </w:tcBorders>
            <w:vAlign w:val="center"/>
          </w:tcPr>
          <w:p w:rsidR="006D490B" w:rsidRPr="0038600D" w:rsidRDefault="006D490B" w:rsidP="00E36116">
            <w:pPr>
              <w:spacing w:beforeLines="30" w:afterLines="30"/>
              <w:jc w:val="center"/>
              <w:rPr>
                <w:b/>
              </w:rPr>
            </w:pPr>
            <w:r w:rsidRPr="0038600D">
              <w:rPr>
                <w:b/>
              </w:rPr>
              <w:t>01</w:t>
            </w:r>
          </w:p>
        </w:tc>
        <w:tc>
          <w:tcPr>
            <w:tcW w:w="1134" w:type="dxa"/>
            <w:tcBorders>
              <w:bottom w:val="dotted" w:sz="4" w:space="0" w:color="auto"/>
            </w:tcBorders>
          </w:tcPr>
          <w:p w:rsidR="006D490B" w:rsidRPr="0038600D" w:rsidRDefault="006D490B" w:rsidP="00E36116">
            <w:pPr>
              <w:spacing w:beforeLines="30" w:afterLines="30"/>
              <w:jc w:val="center"/>
              <w:rPr>
                <w:b/>
              </w:rPr>
            </w:pPr>
          </w:p>
        </w:tc>
        <w:tc>
          <w:tcPr>
            <w:tcW w:w="1134" w:type="dxa"/>
            <w:tcBorders>
              <w:bottom w:val="dotted" w:sz="4" w:space="0" w:color="auto"/>
            </w:tcBorders>
          </w:tcPr>
          <w:p w:rsidR="006D490B" w:rsidRPr="0038600D" w:rsidRDefault="006D490B" w:rsidP="00E36116">
            <w:pPr>
              <w:spacing w:beforeLines="30" w:afterLines="30"/>
              <w:jc w:val="center"/>
              <w:rPr>
                <w:b/>
              </w:rPr>
            </w:pPr>
          </w:p>
        </w:tc>
        <w:tc>
          <w:tcPr>
            <w:tcW w:w="1560" w:type="dxa"/>
            <w:tcBorders>
              <w:bottom w:val="dotted" w:sz="4" w:space="0" w:color="auto"/>
            </w:tcBorders>
          </w:tcPr>
          <w:p w:rsidR="006D490B" w:rsidRPr="0038600D" w:rsidRDefault="006D490B" w:rsidP="00E36116">
            <w:pPr>
              <w:spacing w:beforeLines="30" w:afterLines="30"/>
              <w:jc w:val="center"/>
              <w:rPr>
                <w:b/>
              </w:rPr>
            </w:pPr>
          </w:p>
        </w:tc>
        <w:tc>
          <w:tcPr>
            <w:tcW w:w="1417" w:type="dxa"/>
            <w:tcBorders>
              <w:bottom w:val="dotted" w:sz="4" w:space="0" w:color="auto"/>
            </w:tcBorders>
          </w:tcPr>
          <w:p w:rsidR="006D490B" w:rsidRPr="0038600D" w:rsidRDefault="006D490B" w:rsidP="00E36116">
            <w:pPr>
              <w:spacing w:beforeLines="30" w:afterLines="30"/>
              <w:jc w:val="center"/>
              <w:rPr>
                <w:b/>
              </w:rPr>
            </w:pPr>
          </w:p>
        </w:tc>
        <w:tc>
          <w:tcPr>
            <w:tcW w:w="1418" w:type="dxa"/>
            <w:tcBorders>
              <w:bottom w:val="dotted" w:sz="4" w:space="0" w:color="auto"/>
            </w:tcBorders>
          </w:tcPr>
          <w:p w:rsidR="006D490B" w:rsidRPr="0038600D" w:rsidRDefault="006D490B" w:rsidP="00E36116">
            <w:pPr>
              <w:spacing w:beforeLines="30" w:afterLines="30"/>
              <w:jc w:val="center"/>
              <w:rPr>
                <w:b/>
              </w:rPr>
            </w:pPr>
          </w:p>
        </w:tc>
        <w:tc>
          <w:tcPr>
            <w:tcW w:w="1275" w:type="dxa"/>
            <w:tcBorders>
              <w:bottom w:val="dotted" w:sz="4" w:space="0" w:color="auto"/>
            </w:tcBorders>
          </w:tcPr>
          <w:p w:rsidR="006D490B" w:rsidRPr="0038600D" w:rsidRDefault="006D490B" w:rsidP="00E36116">
            <w:pPr>
              <w:spacing w:beforeLines="30" w:afterLines="30"/>
              <w:jc w:val="center"/>
              <w:rPr>
                <w:b/>
              </w:rPr>
            </w:pPr>
          </w:p>
        </w:tc>
        <w:tc>
          <w:tcPr>
            <w:tcW w:w="1134" w:type="dxa"/>
            <w:tcBorders>
              <w:bottom w:val="dotted" w:sz="4" w:space="0" w:color="auto"/>
            </w:tcBorders>
          </w:tcPr>
          <w:p w:rsidR="006D490B" w:rsidRPr="0038600D" w:rsidRDefault="006D490B" w:rsidP="00E36116">
            <w:pPr>
              <w:spacing w:beforeLines="30" w:afterLines="30"/>
              <w:jc w:val="center"/>
              <w:rPr>
                <w:b/>
              </w:rPr>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rPr>
                <w:b/>
                <w:bCs/>
                <w:i/>
                <w:iCs/>
              </w:rPr>
            </w:pPr>
            <w:r w:rsidRPr="0038600D">
              <w:rPr>
                <w:b/>
                <w:bCs/>
                <w:i/>
                <w:iCs/>
              </w:rPr>
              <w:t xml:space="preserve">1. Chia theo tội danh </w:t>
            </w:r>
            <w:r w:rsidRPr="0038600D">
              <w:rPr>
                <w:bCs/>
                <w:iCs/>
              </w:rPr>
              <w:t>(Ghi theo thứ tự các tội danh trong BLHS)</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t>- Tội giết người</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r w:rsidRPr="0038600D">
              <w:t>02</w:t>
            </w: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rPr>
                <w:b/>
                <w:bCs/>
                <w:i/>
                <w:iCs/>
              </w:rPr>
            </w:pPr>
            <w:r w:rsidRPr="0038600D">
              <w:t>- Tội giết con mới đẻ</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r w:rsidRPr="0038600D">
              <w:t>03</w:t>
            </w: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t>-…</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t>…</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rPr>
                <w:i/>
                <w:spacing w:val="-6"/>
              </w:rPr>
            </w:pPr>
            <w:r w:rsidRPr="0038600D">
              <w:rPr>
                <w:b/>
                <w:bCs/>
                <w:i/>
                <w:iCs/>
                <w:spacing w:val="-6"/>
              </w:rPr>
              <w:t>2. Chia theo nhóm tội</w:t>
            </w:r>
            <w:r w:rsidRPr="0038600D">
              <w:rPr>
                <w:i/>
                <w:spacing w:val="-6"/>
              </w:rPr>
              <w:t xml:space="preserve"> (Ghi theo nhóm tội  theo chương của Bộ luật hình sự)</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lastRenderedPageBreak/>
              <w:t>- Các tội xâm phạm an ninh quốc gia</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t>-…</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pPr>
            <w:r w:rsidRPr="0038600D">
              <w:t>…</w:t>
            </w: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tabs>
                <w:tab w:val="center" w:pos="4320"/>
                <w:tab w:val="right" w:pos="8640"/>
              </w:tabs>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tcPr>
          <w:p w:rsidR="006D490B" w:rsidRPr="0038600D" w:rsidRDefault="006D490B" w:rsidP="00E36116">
            <w:pPr>
              <w:spacing w:beforeLines="30" w:afterLines="30"/>
              <w:rPr>
                <w:i/>
              </w:rPr>
            </w:pP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38600D" w:rsidRPr="0038600D" w:rsidTr="00F75051">
        <w:tc>
          <w:tcPr>
            <w:tcW w:w="4847" w:type="dxa"/>
            <w:tcBorders>
              <w:top w:val="dotted" w:sz="4" w:space="0" w:color="auto"/>
              <w:bottom w:val="dotted" w:sz="4" w:space="0" w:color="auto"/>
            </w:tcBorders>
            <w:vAlign w:val="bottom"/>
          </w:tcPr>
          <w:p w:rsidR="006D490B" w:rsidRPr="0038600D" w:rsidRDefault="006D490B" w:rsidP="00E36116">
            <w:pPr>
              <w:spacing w:beforeLines="30" w:afterLines="30"/>
              <w:rPr>
                <w:b/>
                <w:i/>
              </w:rPr>
            </w:pPr>
          </w:p>
        </w:tc>
        <w:tc>
          <w:tcPr>
            <w:tcW w:w="850" w:type="dxa"/>
            <w:tcBorders>
              <w:top w:val="dotted" w:sz="4" w:space="0" w:color="auto"/>
              <w:bottom w:val="dotted"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c>
          <w:tcPr>
            <w:tcW w:w="1560" w:type="dxa"/>
            <w:tcBorders>
              <w:top w:val="dotted" w:sz="4" w:space="0" w:color="auto"/>
              <w:bottom w:val="dotted" w:sz="4" w:space="0" w:color="auto"/>
            </w:tcBorders>
          </w:tcPr>
          <w:p w:rsidR="006D490B" w:rsidRPr="0038600D" w:rsidRDefault="006D490B" w:rsidP="00E36116">
            <w:pPr>
              <w:spacing w:beforeLines="30" w:afterLines="30"/>
            </w:pPr>
          </w:p>
        </w:tc>
        <w:tc>
          <w:tcPr>
            <w:tcW w:w="1417" w:type="dxa"/>
            <w:tcBorders>
              <w:top w:val="dotted" w:sz="4" w:space="0" w:color="auto"/>
              <w:bottom w:val="dotted" w:sz="4" w:space="0" w:color="auto"/>
            </w:tcBorders>
          </w:tcPr>
          <w:p w:rsidR="006D490B" w:rsidRPr="0038600D" w:rsidRDefault="006D490B" w:rsidP="00E36116">
            <w:pPr>
              <w:spacing w:beforeLines="30" w:afterLines="30"/>
            </w:pPr>
          </w:p>
        </w:tc>
        <w:tc>
          <w:tcPr>
            <w:tcW w:w="1418" w:type="dxa"/>
            <w:tcBorders>
              <w:top w:val="dotted" w:sz="4" w:space="0" w:color="auto"/>
              <w:bottom w:val="dotted" w:sz="4" w:space="0" w:color="auto"/>
            </w:tcBorders>
          </w:tcPr>
          <w:p w:rsidR="006D490B" w:rsidRPr="0038600D" w:rsidRDefault="006D490B" w:rsidP="00E36116">
            <w:pPr>
              <w:spacing w:beforeLines="30" w:afterLines="30"/>
            </w:pPr>
          </w:p>
        </w:tc>
        <w:tc>
          <w:tcPr>
            <w:tcW w:w="1275" w:type="dxa"/>
            <w:tcBorders>
              <w:top w:val="dotted" w:sz="4" w:space="0" w:color="auto"/>
              <w:bottom w:val="dotted" w:sz="4" w:space="0" w:color="auto"/>
            </w:tcBorders>
          </w:tcPr>
          <w:p w:rsidR="006D490B" w:rsidRPr="0038600D" w:rsidRDefault="006D490B" w:rsidP="00E36116">
            <w:pPr>
              <w:spacing w:beforeLines="30" w:afterLines="30"/>
            </w:pPr>
          </w:p>
        </w:tc>
        <w:tc>
          <w:tcPr>
            <w:tcW w:w="1134" w:type="dxa"/>
            <w:tcBorders>
              <w:top w:val="dotted" w:sz="4" w:space="0" w:color="auto"/>
              <w:bottom w:val="dotted" w:sz="4" w:space="0" w:color="auto"/>
            </w:tcBorders>
          </w:tcPr>
          <w:p w:rsidR="006D490B" w:rsidRPr="0038600D" w:rsidRDefault="006D490B" w:rsidP="00E36116">
            <w:pPr>
              <w:spacing w:beforeLines="30" w:afterLines="30"/>
            </w:pPr>
          </w:p>
        </w:tc>
      </w:tr>
      <w:tr w:rsidR="0011375F" w:rsidRPr="0038600D" w:rsidTr="00F75051">
        <w:tc>
          <w:tcPr>
            <w:tcW w:w="4847" w:type="dxa"/>
            <w:tcBorders>
              <w:top w:val="dotted" w:sz="4" w:space="0" w:color="auto"/>
              <w:bottom w:val="single" w:sz="4" w:space="0" w:color="auto"/>
            </w:tcBorders>
          </w:tcPr>
          <w:p w:rsidR="006D490B" w:rsidRPr="0038600D" w:rsidRDefault="006D490B" w:rsidP="00E36116">
            <w:pPr>
              <w:spacing w:beforeLines="30" w:afterLines="30"/>
              <w:rPr>
                <w:i/>
              </w:rPr>
            </w:pPr>
          </w:p>
        </w:tc>
        <w:tc>
          <w:tcPr>
            <w:tcW w:w="850" w:type="dxa"/>
            <w:tcBorders>
              <w:top w:val="dotted" w:sz="4" w:space="0" w:color="auto"/>
              <w:bottom w:val="single" w:sz="4" w:space="0" w:color="auto"/>
            </w:tcBorders>
            <w:vAlign w:val="center"/>
          </w:tcPr>
          <w:p w:rsidR="006D490B" w:rsidRPr="0038600D" w:rsidRDefault="006D490B" w:rsidP="00E36116">
            <w:pPr>
              <w:spacing w:beforeLines="30" w:afterLines="30"/>
              <w:jc w:val="center"/>
            </w:pPr>
          </w:p>
        </w:tc>
        <w:tc>
          <w:tcPr>
            <w:tcW w:w="1134" w:type="dxa"/>
            <w:tcBorders>
              <w:top w:val="dotted" w:sz="4" w:space="0" w:color="auto"/>
              <w:bottom w:val="single" w:sz="4" w:space="0" w:color="auto"/>
            </w:tcBorders>
          </w:tcPr>
          <w:p w:rsidR="006D490B" w:rsidRPr="0038600D" w:rsidRDefault="006D490B" w:rsidP="00E36116">
            <w:pPr>
              <w:spacing w:beforeLines="30" w:afterLines="30"/>
            </w:pPr>
          </w:p>
        </w:tc>
        <w:tc>
          <w:tcPr>
            <w:tcW w:w="1134" w:type="dxa"/>
            <w:tcBorders>
              <w:top w:val="dotted" w:sz="4" w:space="0" w:color="auto"/>
              <w:bottom w:val="single" w:sz="4" w:space="0" w:color="auto"/>
            </w:tcBorders>
          </w:tcPr>
          <w:p w:rsidR="006D490B" w:rsidRPr="0038600D" w:rsidRDefault="006D490B" w:rsidP="00E36116">
            <w:pPr>
              <w:spacing w:beforeLines="30" w:afterLines="30"/>
            </w:pPr>
          </w:p>
        </w:tc>
        <w:tc>
          <w:tcPr>
            <w:tcW w:w="1560" w:type="dxa"/>
            <w:tcBorders>
              <w:top w:val="dotted" w:sz="4" w:space="0" w:color="auto"/>
              <w:bottom w:val="single" w:sz="4" w:space="0" w:color="auto"/>
            </w:tcBorders>
          </w:tcPr>
          <w:p w:rsidR="006D490B" w:rsidRPr="0038600D" w:rsidRDefault="006D490B" w:rsidP="00E36116">
            <w:pPr>
              <w:spacing w:beforeLines="30" w:afterLines="30"/>
            </w:pPr>
          </w:p>
        </w:tc>
        <w:tc>
          <w:tcPr>
            <w:tcW w:w="1417" w:type="dxa"/>
            <w:tcBorders>
              <w:top w:val="dotted" w:sz="4" w:space="0" w:color="auto"/>
              <w:bottom w:val="single" w:sz="4" w:space="0" w:color="auto"/>
            </w:tcBorders>
          </w:tcPr>
          <w:p w:rsidR="006D490B" w:rsidRPr="0038600D" w:rsidRDefault="006D490B" w:rsidP="00E36116">
            <w:pPr>
              <w:spacing w:beforeLines="30" w:afterLines="30"/>
            </w:pPr>
          </w:p>
        </w:tc>
        <w:tc>
          <w:tcPr>
            <w:tcW w:w="1418" w:type="dxa"/>
            <w:tcBorders>
              <w:top w:val="dotted" w:sz="4" w:space="0" w:color="auto"/>
              <w:bottom w:val="single" w:sz="4" w:space="0" w:color="auto"/>
            </w:tcBorders>
          </w:tcPr>
          <w:p w:rsidR="006D490B" w:rsidRPr="0038600D" w:rsidRDefault="006D490B" w:rsidP="00E36116">
            <w:pPr>
              <w:spacing w:beforeLines="30" w:afterLines="30"/>
            </w:pPr>
          </w:p>
        </w:tc>
        <w:tc>
          <w:tcPr>
            <w:tcW w:w="1275" w:type="dxa"/>
            <w:tcBorders>
              <w:top w:val="dotted" w:sz="4" w:space="0" w:color="auto"/>
              <w:bottom w:val="single" w:sz="4" w:space="0" w:color="auto"/>
            </w:tcBorders>
          </w:tcPr>
          <w:p w:rsidR="006D490B" w:rsidRPr="0038600D" w:rsidRDefault="006D490B" w:rsidP="00E36116">
            <w:pPr>
              <w:spacing w:beforeLines="30" w:afterLines="30"/>
            </w:pPr>
          </w:p>
        </w:tc>
        <w:tc>
          <w:tcPr>
            <w:tcW w:w="1134" w:type="dxa"/>
            <w:tcBorders>
              <w:top w:val="dotted" w:sz="4" w:space="0" w:color="auto"/>
              <w:bottom w:val="single" w:sz="4" w:space="0" w:color="auto"/>
            </w:tcBorders>
          </w:tcPr>
          <w:p w:rsidR="006D490B" w:rsidRPr="0038600D" w:rsidRDefault="006D490B" w:rsidP="00E36116">
            <w:pPr>
              <w:spacing w:beforeLines="30" w:afterLines="30"/>
            </w:pPr>
          </w:p>
        </w:tc>
      </w:tr>
    </w:tbl>
    <w:p w:rsidR="0011375F" w:rsidRPr="0038600D" w:rsidRDefault="0011375F"/>
    <w:p w:rsidR="0011375F" w:rsidRPr="0038600D" w:rsidRDefault="0011375F"/>
    <w:tbl>
      <w:tblPr>
        <w:tblW w:w="14883" w:type="dxa"/>
        <w:tblInd w:w="534" w:type="dxa"/>
        <w:tblLayout w:type="fixed"/>
        <w:tblLook w:val="04A0"/>
      </w:tblPr>
      <w:tblGrid>
        <w:gridCol w:w="5528"/>
        <w:gridCol w:w="4961"/>
        <w:gridCol w:w="4394"/>
      </w:tblGrid>
      <w:tr w:rsidR="0011375F" w:rsidRPr="0038600D" w:rsidTr="0011375F">
        <w:tc>
          <w:tcPr>
            <w:tcW w:w="5528" w:type="dxa"/>
          </w:tcPr>
          <w:p w:rsidR="0011375F" w:rsidRPr="0038600D" w:rsidRDefault="0011375F" w:rsidP="00723708">
            <w:pPr>
              <w:spacing w:before="80"/>
              <w:jc w:val="center"/>
              <w:rPr>
                <w:b/>
                <w:sz w:val="26"/>
                <w:szCs w:val="26"/>
              </w:rPr>
            </w:pPr>
          </w:p>
          <w:p w:rsidR="0011375F" w:rsidRPr="0038600D" w:rsidRDefault="0011375F" w:rsidP="00723708">
            <w:pPr>
              <w:spacing w:before="80"/>
              <w:jc w:val="center"/>
              <w:rPr>
                <w:b/>
                <w:sz w:val="26"/>
                <w:szCs w:val="26"/>
              </w:rPr>
            </w:pPr>
            <w:r w:rsidRPr="0038600D">
              <w:rPr>
                <w:b/>
                <w:sz w:val="26"/>
                <w:szCs w:val="26"/>
              </w:rPr>
              <w:t>Người lập biểu</w:t>
            </w:r>
          </w:p>
          <w:p w:rsidR="0011375F" w:rsidRPr="0038600D" w:rsidRDefault="0011375F" w:rsidP="00723708">
            <w:pPr>
              <w:spacing w:before="80"/>
              <w:jc w:val="center"/>
              <w:rPr>
                <w:i/>
                <w:sz w:val="26"/>
                <w:szCs w:val="26"/>
              </w:rPr>
            </w:pPr>
            <w:r w:rsidRPr="0038600D">
              <w:rPr>
                <w:i/>
                <w:sz w:val="26"/>
                <w:szCs w:val="26"/>
              </w:rPr>
              <w:t>(Ký, họ tên)</w:t>
            </w:r>
          </w:p>
        </w:tc>
        <w:tc>
          <w:tcPr>
            <w:tcW w:w="4961" w:type="dxa"/>
          </w:tcPr>
          <w:p w:rsidR="0011375F" w:rsidRPr="0038600D" w:rsidRDefault="0011375F" w:rsidP="00723708">
            <w:pPr>
              <w:spacing w:before="80"/>
              <w:jc w:val="center"/>
              <w:rPr>
                <w:b/>
                <w:sz w:val="26"/>
                <w:szCs w:val="26"/>
              </w:rPr>
            </w:pPr>
          </w:p>
          <w:p w:rsidR="0011375F" w:rsidRPr="0038600D" w:rsidRDefault="0011375F" w:rsidP="00723708">
            <w:pPr>
              <w:spacing w:before="80"/>
              <w:jc w:val="center"/>
              <w:rPr>
                <w:b/>
                <w:sz w:val="26"/>
                <w:szCs w:val="26"/>
              </w:rPr>
            </w:pPr>
            <w:r w:rsidRPr="0038600D">
              <w:rPr>
                <w:b/>
                <w:sz w:val="26"/>
                <w:szCs w:val="26"/>
              </w:rPr>
              <w:t>Người kiểm tra biểu</w:t>
            </w:r>
          </w:p>
          <w:p w:rsidR="0011375F" w:rsidRPr="0038600D" w:rsidRDefault="0011375F" w:rsidP="00723708">
            <w:pPr>
              <w:spacing w:before="80"/>
              <w:jc w:val="center"/>
              <w:rPr>
                <w:i/>
                <w:sz w:val="26"/>
                <w:szCs w:val="26"/>
              </w:rPr>
            </w:pPr>
            <w:r w:rsidRPr="0038600D">
              <w:rPr>
                <w:i/>
                <w:sz w:val="26"/>
                <w:szCs w:val="26"/>
              </w:rPr>
              <w:t>(Ký, họ tên)</w:t>
            </w:r>
          </w:p>
        </w:tc>
        <w:tc>
          <w:tcPr>
            <w:tcW w:w="4394" w:type="dxa"/>
          </w:tcPr>
          <w:p w:rsidR="0011375F" w:rsidRPr="0038600D" w:rsidRDefault="0011375F" w:rsidP="00723708">
            <w:pPr>
              <w:spacing w:before="80"/>
              <w:jc w:val="center"/>
              <w:rPr>
                <w:i/>
                <w:sz w:val="26"/>
                <w:szCs w:val="26"/>
              </w:rPr>
            </w:pPr>
            <w:r w:rsidRPr="0038600D">
              <w:rPr>
                <w:i/>
                <w:sz w:val="26"/>
                <w:szCs w:val="26"/>
              </w:rPr>
              <w:t>….., Ngày … tháng … năm …</w:t>
            </w:r>
          </w:p>
          <w:p w:rsidR="0011375F" w:rsidRPr="0038600D" w:rsidRDefault="0011375F" w:rsidP="00723708">
            <w:pPr>
              <w:spacing w:before="80"/>
              <w:jc w:val="center"/>
              <w:rPr>
                <w:b/>
                <w:sz w:val="26"/>
                <w:szCs w:val="26"/>
              </w:rPr>
            </w:pPr>
            <w:r w:rsidRPr="0038600D">
              <w:rPr>
                <w:b/>
                <w:sz w:val="26"/>
                <w:szCs w:val="26"/>
              </w:rPr>
              <w:t>Thủ trưởng đơn vị</w:t>
            </w:r>
          </w:p>
          <w:p w:rsidR="0011375F" w:rsidRPr="0038600D" w:rsidRDefault="0011375F" w:rsidP="00723708">
            <w:pPr>
              <w:spacing w:before="80"/>
              <w:jc w:val="center"/>
              <w:rPr>
                <w:i/>
                <w:sz w:val="26"/>
                <w:szCs w:val="26"/>
              </w:rPr>
            </w:pPr>
            <w:r w:rsidRPr="0038600D">
              <w:rPr>
                <w:i/>
                <w:sz w:val="26"/>
                <w:szCs w:val="26"/>
              </w:rPr>
              <w:t>(Ký, đóng dấu, họ tên)</w:t>
            </w:r>
          </w:p>
        </w:tc>
      </w:tr>
    </w:tbl>
    <w:p w:rsidR="0011375F" w:rsidRPr="0038600D" w:rsidRDefault="0011375F"/>
    <w:p w:rsidR="006D490B" w:rsidRPr="0038600D" w:rsidRDefault="006D490B" w:rsidP="00247F92">
      <w:pPr>
        <w:rPr>
          <w:w w:val="85"/>
        </w:rPr>
        <w:sectPr w:rsidR="006D490B" w:rsidRPr="0038600D" w:rsidSect="00F75051">
          <w:pgSz w:w="16840" w:h="11907" w:orient="landscape" w:code="9"/>
          <w:pgMar w:top="1260" w:right="964" w:bottom="964" w:left="964" w:header="720" w:footer="567" w:gutter="0"/>
          <w:cols w:space="720"/>
          <w:docGrid w:linePitch="360"/>
        </w:sectPr>
      </w:pPr>
    </w:p>
    <w:p w:rsidR="00BA1563" w:rsidRPr="0038600D" w:rsidRDefault="00B27F8E" w:rsidP="00BA1563">
      <w:pPr>
        <w:spacing w:before="120" w:after="120" w:line="288" w:lineRule="auto"/>
        <w:ind w:firstLine="720"/>
        <w:jc w:val="both"/>
        <w:rPr>
          <w:rFonts w:ascii="Times New Roman Bold" w:hAnsi="Times New Roman Bold"/>
          <w:b/>
          <w:bCs/>
          <w:spacing w:val="-12"/>
          <w:kern w:val="16"/>
          <w:sz w:val="28"/>
          <w:szCs w:val="28"/>
        </w:rPr>
      </w:pPr>
      <w:r w:rsidRPr="0038600D">
        <w:rPr>
          <w:rFonts w:ascii="Times New Roman Bold" w:hAnsi="Times New Roman Bold"/>
          <w:b/>
          <w:bCs/>
          <w:spacing w:val="-12"/>
          <w:kern w:val="16"/>
          <w:sz w:val="28"/>
          <w:szCs w:val="28"/>
          <w:lang w:val="pt-BR"/>
        </w:rPr>
        <w:lastRenderedPageBreak/>
        <w:t>BIỂU SỐ: 013.N/</w:t>
      </w:r>
      <w:r w:rsidR="00BA1563" w:rsidRPr="0038600D">
        <w:rPr>
          <w:rFonts w:ascii="Times New Roman Bold" w:hAnsi="Times New Roman Bold"/>
          <w:b/>
          <w:bCs/>
          <w:spacing w:val="-12"/>
          <w:kern w:val="16"/>
          <w:sz w:val="28"/>
          <w:szCs w:val="28"/>
          <w:lang w:val="pt-BR"/>
        </w:rPr>
        <w:t>H</w:t>
      </w:r>
      <w:r w:rsidRPr="0038600D">
        <w:rPr>
          <w:rFonts w:ascii="Times New Roman Bold" w:hAnsi="Times New Roman Bold"/>
          <w:b/>
          <w:bCs/>
          <w:spacing w:val="-12"/>
          <w:kern w:val="16"/>
          <w:sz w:val="28"/>
          <w:szCs w:val="28"/>
          <w:lang w:val="pt-BR"/>
        </w:rPr>
        <w:t>0317-TA</w:t>
      </w:r>
      <w:r w:rsidR="00BA1563" w:rsidRPr="0038600D">
        <w:rPr>
          <w:rFonts w:ascii="Times New Roman Bold" w:hAnsi="Times New Roman Bold"/>
          <w:b/>
          <w:bCs/>
          <w:spacing w:val="-12"/>
          <w:kern w:val="16"/>
          <w:sz w:val="28"/>
          <w:szCs w:val="28"/>
          <w:lang w:val="pt-BR"/>
        </w:rPr>
        <w:t>:</w:t>
      </w:r>
      <w:r w:rsidR="00BA1563" w:rsidRPr="0038600D">
        <w:rPr>
          <w:rFonts w:ascii="Times New Roman Bold" w:hAnsi="Times New Roman Bold"/>
          <w:b/>
          <w:bCs/>
          <w:spacing w:val="-12"/>
          <w:kern w:val="16"/>
          <w:sz w:val="28"/>
          <w:szCs w:val="28"/>
        </w:rPr>
        <w:t xml:space="preserve"> SỐ VỤ ÁN, SỐ BỊ CÁO ĐÃ XÉT XỬ SƠ THẨM</w:t>
      </w:r>
    </w:p>
    <w:p w:rsidR="00BA1563" w:rsidRPr="0038600D" w:rsidRDefault="00BA1563" w:rsidP="00F329FE">
      <w:pPr>
        <w:spacing w:before="120" w:after="120" w:line="264" w:lineRule="auto"/>
        <w:ind w:firstLine="720"/>
        <w:jc w:val="both"/>
        <w:rPr>
          <w:b/>
          <w:bCs/>
          <w:sz w:val="28"/>
          <w:szCs w:val="28"/>
        </w:rPr>
      </w:pPr>
      <w:r w:rsidRPr="0038600D">
        <w:rPr>
          <w:b/>
          <w:bCs/>
          <w:sz w:val="28"/>
          <w:szCs w:val="28"/>
        </w:rPr>
        <w:t>1. Khái niệm, phương pháp tính</w:t>
      </w:r>
    </w:p>
    <w:p w:rsidR="00BA1563" w:rsidRPr="0038600D" w:rsidRDefault="00BA1563" w:rsidP="00F329FE">
      <w:pPr>
        <w:spacing w:before="120" w:after="120" w:line="264" w:lineRule="auto"/>
        <w:ind w:firstLine="720"/>
        <w:jc w:val="both"/>
        <w:rPr>
          <w:sz w:val="28"/>
          <w:szCs w:val="28"/>
          <w:lang w:val="pt-BR"/>
        </w:rPr>
      </w:pPr>
      <w:r w:rsidRPr="0038600D">
        <w:rPr>
          <w:sz w:val="28"/>
          <w:szCs w:val="28"/>
          <w:lang w:val="pt-BR"/>
        </w:rPr>
        <w:t>Số vụ án, số bị cáo đã xét xử sơ thẩm phản ánh số vụ án và số bị cáo trong vụ án hình sự được Tòa án cấp sơ thẩm xét xử trong một giai đoạn cụ thể.</w:t>
      </w:r>
    </w:p>
    <w:p w:rsidR="00BA1563" w:rsidRPr="0038600D" w:rsidRDefault="00BA1563" w:rsidP="00F329FE">
      <w:pPr>
        <w:spacing w:before="120" w:after="120" w:line="264" w:lineRule="auto"/>
        <w:ind w:firstLine="720"/>
        <w:jc w:val="both"/>
        <w:rPr>
          <w:sz w:val="28"/>
          <w:szCs w:val="28"/>
          <w:lang w:val="pt-BR"/>
        </w:rPr>
      </w:pPr>
      <w:r w:rsidRPr="0038600D">
        <w:rPr>
          <w:sz w:val="28"/>
          <w:szCs w:val="28"/>
        </w:rPr>
        <w:t>Nguyên tắc thống kê theo tội danh:</w:t>
      </w:r>
    </w:p>
    <w:p w:rsidR="00BA1563" w:rsidRPr="0038600D" w:rsidRDefault="00BA1563" w:rsidP="00F329FE">
      <w:pPr>
        <w:spacing w:before="120" w:after="120" w:line="264" w:lineRule="auto"/>
        <w:ind w:firstLine="720"/>
        <w:jc w:val="both"/>
        <w:rPr>
          <w:sz w:val="28"/>
          <w:szCs w:val="28"/>
          <w:lang w:val="pt-BR"/>
        </w:rPr>
      </w:pPr>
      <w:r w:rsidRPr="0038600D">
        <w:rPr>
          <w:sz w:val="28"/>
          <w:szCs w:val="28"/>
          <w:lang w:val="pt-BR"/>
        </w:rPr>
        <w:t xml:space="preserve">- Nếu trong một vụ án chỉ có một bị cáo mà bị cáo đó bị xử phạt với nhiều tội danh khác nhau thì thống kê theo tội danh nặng nhất và có mức hình phạt cao nhất (so sánh giữa các tội mà bị cáo bị xét xử). Trong trường hợp có hai hay nhiều tội danh có mức cao nhất của khung hình phạt bằng nhau thì thống kê theo tội danh được quy định tại Điều luật có số thứ tự nhỏ nhất. </w:t>
      </w:r>
    </w:p>
    <w:p w:rsidR="00BA1563" w:rsidRPr="0038600D" w:rsidRDefault="00BA1563" w:rsidP="00F329FE">
      <w:pPr>
        <w:spacing w:before="120" w:after="120" w:line="264" w:lineRule="auto"/>
        <w:ind w:firstLine="720"/>
        <w:jc w:val="both"/>
        <w:rPr>
          <w:sz w:val="28"/>
          <w:szCs w:val="28"/>
          <w:lang w:val="pt-BR"/>
        </w:rPr>
      </w:pPr>
      <w:r w:rsidRPr="0038600D">
        <w:rPr>
          <w:sz w:val="28"/>
          <w:szCs w:val="28"/>
          <w:lang w:val="pt-BR"/>
        </w:rPr>
        <w:t>- Trong trường hợp một vụ án có nhiều bị cáo phạm các tội khác nhau thì thống kê số vụ theo bị cáo đầu vụ; đối với các bị cáo phạm tội khác nhau trong vụ án thì thống kê bị cáo theo tội danh mà Tòa án xét xử.</w:t>
      </w:r>
    </w:p>
    <w:p w:rsidR="00BA1563" w:rsidRPr="0038600D" w:rsidRDefault="00BA1563" w:rsidP="00F329FE">
      <w:pPr>
        <w:spacing w:before="120" w:after="120" w:line="264" w:lineRule="auto"/>
        <w:ind w:firstLine="720"/>
        <w:jc w:val="both"/>
        <w:rPr>
          <w:rFonts w:eastAsia="Calibri"/>
          <w:sz w:val="28"/>
          <w:szCs w:val="28"/>
          <w:lang w:val="pt-BR"/>
        </w:rPr>
      </w:pPr>
      <w:r w:rsidRPr="0038600D">
        <w:rPr>
          <w:rFonts w:eastAsia="Calibri"/>
          <w:sz w:val="28"/>
          <w:szCs w:val="28"/>
          <w:lang w:val="pt-BR"/>
        </w:rPr>
        <w:t>- Tuổi bị cáo tính tại thời điểm phạm tội:</w:t>
      </w:r>
    </w:p>
    <w:p w:rsidR="00BA1563" w:rsidRPr="0038600D" w:rsidRDefault="00BA1563" w:rsidP="00F329FE">
      <w:pPr>
        <w:spacing w:before="120" w:after="120" w:line="264" w:lineRule="auto"/>
        <w:ind w:firstLine="720"/>
        <w:jc w:val="both"/>
        <w:rPr>
          <w:rFonts w:eastAsia="Calibri"/>
          <w:sz w:val="28"/>
          <w:szCs w:val="28"/>
          <w:lang w:val="pt-BR"/>
        </w:rPr>
      </w:pPr>
      <w:r w:rsidRPr="0038600D">
        <w:rPr>
          <w:rFonts w:eastAsia="Calibri"/>
          <w:sz w:val="28"/>
          <w:szCs w:val="28"/>
          <w:lang w:val="pt-BR"/>
        </w:rPr>
        <w:t>Cách tính tuổi tròn: Nếu tháng mà bị cáo phạm tội trùng hoặc sau tháng sinh nhật thì tuổi tròn được tính là năm phạm tội trừ đi năm sinh. Nếu tháng bị cáo phạm tội trước tháng sinh nhật thì lấy năm phạm tội trừ đi năm sinh và trừ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5529"/>
      </w:tblGrid>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1:</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cáo phạm tội sau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552CE1" w:rsidP="00E92978">
            <w:pPr>
              <w:spacing w:before="120" w:after="120"/>
              <w:rPr>
                <w:rFonts w:eastAsia="Calibri"/>
                <w:sz w:val="28"/>
                <w:szCs w:val="28"/>
                <w:lang w:val="pt-BR"/>
              </w:rPr>
            </w:pPr>
            <w:r>
              <w:rPr>
                <w:rFonts w:eastAsia="Calibri"/>
                <w:noProof/>
                <w:sz w:val="28"/>
                <w:szCs w:val="28"/>
              </w:rPr>
              <w:pict>
                <v:shapetype id="_x0000_t32" coordsize="21600,21600" o:spt="32" o:oned="t" path="m,l21600,21600e" filled="f">
                  <v:path arrowok="t" fillok="f" o:connecttype="none"/>
                  <o:lock v:ext="edit" shapetype="t"/>
                </v:shapetype>
                <v:shape id="AutoShape 204" o:spid="_x0000_s1034" type="#_x0000_t32" style="position:absolute;margin-left:98.5pt;margin-top:21.4pt;width:0;height:32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6M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N0zwQNBhXgF+ldja0SE/q2Txq+s0hpauOqJZH95ezgegsRCRvQsLGGSizHz5rBj4E&#10;KkS2To3tQ0rgAZ3iUM63ofCTR3Q8pHCap/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552CE1" w:rsidP="00E92978">
            <w:pPr>
              <w:spacing w:before="120" w:after="120"/>
              <w:jc w:val="both"/>
              <w:rPr>
                <w:rFonts w:eastAsia="Calibri"/>
                <w:sz w:val="28"/>
                <w:szCs w:val="28"/>
                <w:lang w:val="pt-BR"/>
              </w:rPr>
            </w:pPr>
            <w:r>
              <w:rPr>
                <w:rFonts w:eastAsia="Calibri"/>
                <w:noProof/>
                <w:sz w:val="28"/>
                <w:szCs w:val="28"/>
              </w:rPr>
              <w:pict>
                <v:shape id="AutoShape 205" o:spid="_x0000_s1033" type="#_x0000_t32" style="position:absolute;left:0;text-align:left;margin-left:207pt;margin-top:25.95pt;width:.5pt;height:26.5pt;flip:x y;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jc w:val="right"/>
              <w:rPr>
                <w:rFonts w:eastAsia="Calibri"/>
                <w:sz w:val="28"/>
                <w:szCs w:val="28"/>
                <w:lang w:val="pt-BR"/>
              </w:rPr>
            </w:pPr>
            <w:r w:rsidRPr="0038600D">
              <w:rPr>
                <w:rFonts w:eastAsia="Calibri"/>
                <w:sz w:val="28"/>
                <w:szCs w:val="28"/>
                <w:lang w:val="pt-BR"/>
              </w:rPr>
              <w:t>Tháng bị cáo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2:</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cáo phạm tội trùng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p w:rsidR="00BA1563" w:rsidRPr="0038600D" w:rsidRDefault="00BA1563" w:rsidP="00E92978">
            <w:pPr>
              <w:spacing w:before="120" w:after="120"/>
              <w:jc w:val="center"/>
              <w:rPr>
                <w:rFonts w:eastAsia="Calibri"/>
                <w:sz w:val="28"/>
                <w:szCs w:val="28"/>
                <w:lang w:val="pt-BR"/>
              </w:rPr>
            </w:pP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552CE1" w:rsidP="00E92978">
            <w:pPr>
              <w:spacing w:before="120" w:after="120"/>
              <w:rPr>
                <w:rFonts w:eastAsia="Calibri"/>
                <w:sz w:val="28"/>
                <w:szCs w:val="28"/>
                <w:lang w:val="pt-BR"/>
              </w:rPr>
            </w:pPr>
            <w:r>
              <w:rPr>
                <w:rFonts w:eastAsia="Calibri"/>
                <w:noProof/>
                <w:sz w:val="28"/>
                <w:szCs w:val="28"/>
              </w:rPr>
              <w:pict>
                <v:shape id="AutoShape 206" o:spid="_x0000_s1032" type="#_x0000_t32" style="position:absolute;margin-left:159pt;margin-top:20.9pt;width:0;height:32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I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TeeBoMG4AvwqtbOhRXpSz+ZR028OKV11RLU8ur+cDURnISJ5ExI2zkCZ/fBZM/Ah&#10;UCGydWpsH1ICD+gUh3K+DYWfPKLjIYXTPJ3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552CE1" w:rsidP="00E92978">
            <w:pPr>
              <w:spacing w:before="120" w:after="120"/>
              <w:jc w:val="both"/>
              <w:rPr>
                <w:rFonts w:eastAsia="Calibri"/>
                <w:sz w:val="28"/>
                <w:szCs w:val="28"/>
                <w:lang w:val="pt-BR"/>
              </w:rPr>
            </w:pPr>
            <w:r>
              <w:rPr>
                <w:rFonts w:eastAsia="Calibri"/>
                <w:noProof/>
                <w:sz w:val="28"/>
                <w:szCs w:val="28"/>
              </w:rPr>
              <w:pict>
                <v:shape id="AutoShape 207" o:spid="_x0000_s1031" type="#_x0000_t32" style="position:absolute;left:0;text-align:left;margin-left:159pt;margin-top:25.45pt;width:.5pt;height:26.5pt;flip:x y;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cáo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3:</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cáo phạm tội trước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 - 1</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552CE1" w:rsidP="00E92978">
            <w:pPr>
              <w:spacing w:before="120" w:after="120"/>
              <w:rPr>
                <w:rFonts w:eastAsia="Calibri"/>
                <w:sz w:val="28"/>
                <w:szCs w:val="28"/>
                <w:lang w:val="pt-BR"/>
              </w:rPr>
            </w:pPr>
            <w:r>
              <w:rPr>
                <w:rFonts w:eastAsia="Calibri"/>
                <w:noProof/>
                <w:sz w:val="28"/>
                <w:szCs w:val="28"/>
              </w:rPr>
              <w:pict>
                <v:shape id="AutoShape 208" o:spid="_x0000_s1030" type="#_x0000_t32" style="position:absolute;margin-left:210pt;margin-top:22.4pt;width:0;height:32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U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UaK&#10;9DCih4PXsTKapotA0GBcAX6V2tnQIj2pZ/Oo6TeHlK46oloe3V/OBqKzEJG8CQkbZ6DMfvisGfgQ&#10;qBDZOjW2DymBB3SKQznfhsJPHtHxkMJpns7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BA1563" w:rsidP="00E92978">
            <w:pPr>
              <w:spacing w:before="120" w:after="120"/>
              <w:jc w:val="both"/>
              <w:rPr>
                <w:rFonts w:eastAsia="Calibri"/>
                <w:sz w:val="28"/>
                <w:szCs w:val="28"/>
                <w:lang w:val="pt-BR"/>
              </w:rPr>
            </w:pPr>
          </w:p>
        </w:tc>
      </w:tr>
      <w:tr w:rsidR="00BA1563"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552CE1" w:rsidP="00E92978">
            <w:pPr>
              <w:spacing w:before="120" w:after="120"/>
              <w:jc w:val="right"/>
              <w:rPr>
                <w:rFonts w:eastAsia="Calibri"/>
                <w:sz w:val="28"/>
                <w:szCs w:val="28"/>
                <w:lang w:val="pt-BR"/>
              </w:rPr>
            </w:pPr>
            <w:r>
              <w:rPr>
                <w:rFonts w:eastAsia="Calibri"/>
                <w:noProof/>
                <w:sz w:val="28"/>
                <w:szCs w:val="28"/>
              </w:rPr>
              <w:pict>
                <v:shape id="AutoShape 209" o:spid="_x0000_s1029" type="#_x0000_t32" style="position:absolute;left:0;text-align:left;margin-left:89pt;margin-top:.5pt;width:.5pt;height:26.5pt;flip:x y;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">
                  <v:stroke endarrow="block"/>
                </v:shape>
              </w:pict>
            </w: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cáo phạm tội</w:t>
            </w:r>
          </w:p>
        </w:tc>
      </w:tr>
    </w:tbl>
    <w:p w:rsidR="00BA1563" w:rsidRPr="0038600D" w:rsidRDefault="00BA1563" w:rsidP="00BA1563">
      <w:pPr>
        <w:tabs>
          <w:tab w:val="left" w:pos="426"/>
        </w:tabs>
        <w:spacing w:before="120" w:after="120" w:line="288" w:lineRule="auto"/>
        <w:ind w:firstLine="720"/>
        <w:jc w:val="both"/>
        <w:rPr>
          <w:b/>
          <w:sz w:val="28"/>
          <w:szCs w:val="28"/>
        </w:rPr>
      </w:pPr>
    </w:p>
    <w:p w:rsidR="00BA1563" w:rsidRPr="0038600D" w:rsidRDefault="00BA1563" w:rsidP="00BA1563">
      <w:pPr>
        <w:tabs>
          <w:tab w:val="left" w:pos="426"/>
        </w:tabs>
        <w:spacing w:before="120" w:after="120" w:line="288" w:lineRule="auto"/>
        <w:ind w:firstLine="720"/>
        <w:jc w:val="both"/>
        <w:rPr>
          <w:b/>
          <w:sz w:val="28"/>
          <w:szCs w:val="28"/>
        </w:rPr>
      </w:pPr>
      <w:r w:rsidRPr="0038600D">
        <w:rPr>
          <w:b/>
          <w:sz w:val="28"/>
          <w:szCs w:val="28"/>
        </w:rPr>
        <w:t>2. Cách ghi biểu</w:t>
      </w:r>
    </w:p>
    <w:p w:rsidR="00BA1563" w:rsidRPr="0038600D" w:rsidRDefault="00BA1563" w:rsidP="00BA1563">
      <w:pPr>
        <w:spacing w:before="120" w:after="120" w:line="288" w:lineRule="auto"/>
        <w:ind w:firstLine="720"/>
        <w:jc w:val="both"/>
        <w:rPr>
          <w:sz w:val="28"/>
          <w:szCs w:val="28"/>
        </w:rPr>
      </w:pPr>
      <w:r w:rsidRPr="0038600D">
        <w:rPr>
          <w:sz w:val="28"/>
          <w:szCs w:val="28"/>
        </w:rPr>
        <w:t>- Cột 1: Ghi số vụ án đã xét xử trong kỳ tương ứng với các dòng của cột A.</w:t>
      </w:r>
    </w:p>
    <w:p w:rsidR="00BA1563" w:rsidRPr="0038600D" w:rsidRDefault="00BA1563" w:rsidP="00BA1563">
      <w:pPr>
        <w:spacing w:before="120" w:after="120" w:line="288" w:lineRule="auto"/>
        <w:ind w:firstLine="720"/>
        <w:jc w:val="both"/>
        <w:rPr>
          <w:sz w:val="28"/>
          <w:szCs w:val="28"/>
        </w:rPr>
      </w:pPr>
      <w:r w:rsidRPr="0038600D">
        <w:rPr>
          <w:sz w:val="28"/>
          <w:szCs w:val="28"/>
        </w:rPr>
        <w:t>- Cột 2: Ghi số bị cáo đã xét xử trong kỳ tương ứng với các dòng của cột A.</w:t>
      </w:r>
    </w:p>
    <w:p w:rsidR="00BA1563" w:rsidRPr="0038600D" w:rsidRDefault="00BA1563" w:rsidP="00BA1563">
      <w:pPr>
        <w:spacing w:before="120" w:after="120" w:line="288" w:lineRule="auto"/>
        <w:ind w:firstLine="720"/>
        <w:jc w:val="both"/>
        <w:rPr>
          <w:spacing w:val="-4"/>
          <w:sz w:val="28"/>
          <w:szCs w:val="28"/>
        </w:rPr>
      </w:pPr>
      <w:r w:rsidRPr="0038600D">
        <w:rPr>
          <w:spacing w:val="-4"/>
          <w:sz w:val="28"/>
          <w:szCs w:val="28"/>
        </w:rPr>
        <w:t>- Cột 3: Ghi số bị cáo là nữ đã xét xử trong kỳ tương ứng với các dòng của cột A.</w:t>
      </w:r>
    </w:p>
    <w:p w:rsidR="00BA1563" w:rsidRPr="0038600D" w:rsidRDefault="00BA1563" w:rsidP="00BA1563">
      <w:pPr>
        <w:spacing w:before="120" w:after="120" w:line="288" w:lineRule="auto"/>
        <w:ind w:firstLine="720"/>
        <w:jc w:val="both"/>
        <w:rPr>
          <w:sz w:val="28"/>
          <w:szCs w:val="28"/>
        </w:rPr>
      </w:pPr>
      <w:r w:rsidRPr="0038600D">
        <w:rPr>
          <w:sz w:val="28"/>
          <w:szCs w:val="28"/>
        </w:rPr>
        <w:t>- Từ cột 4 đến cột 7: Ghi số bị cáo đã xét xử trong kỳ chia theo từng độ tuổi tương ứng với các dòng của cột A.</w:t>
      </w:r>
    </w:p>
    <w:p w:rsidR="00BA1563" w:rsidRPr="0038600D" w:rsidRDefault="00BA1563" w:rsidP="00BA1563">
      <w:pPr>
        <w:spacing w:before="120" w:after="120" w:line="288" w:lineRule="auto"/>
        <w:ind w:firstLine="720"/>
        <w:jc w:val="both"/>
        <w:rPr>
          <w:b/>
          <w:sz w:val="28"/>
          <w:szCs w:val="28"/>
        </w:rPr>
      </w:pPr>
      <w:r w:rsidRPr="0038600D">
        <w:rPr>
          <w:b/>
          <w:sz w:val="28"/>
          <w:szCs w:val="28"/>
        </w:rPr>
        <w:t>3. Phạm vi và thời kỳ thu thập số liệu</w:t>
      </w:r>
    </w:p>
    <w:p w:rsidR="00BA1563" w:rsidRPr="0038600D" w:rsidRDefault="00BA1563" w:rsidP="00BA1563">
      <w:pPr>
        <w:spacing w:before="120" w:after="120" w:line="288" w:lineRule="auto"/>
        <w:ind w:firstLine="720"/>
        <w:jc w:val="both"/>
        <w:rPr>
          <w:bCs/>
          <w:sz w:val="28"/>
          <w:szCs w:val="28"/>
        </w:rPr>
      </w:pPr>
      <w:r w:rsidRPr="0038600D">
        <w:rPr>
          <w:noProof/>
          <w:sz w:val="28"/>
          <w:szCs w:val="28"/>
          <w:lang w:val="vi-VN"/>
        </w:rPr>
        <w:t xml:space="preserve">- </w:t>
      </w:r>
      <w:r w:rsidRPr="0038600D">
        <w:rPr>
          <w:i/>
          <w:noProof/>
          <w:sz w:val="28"/>
          <w:szCs w:val="28"/>
          <w:lang w:val="vi-VN"/>
        </w:rPr>
        <w:t>Phạm vi thu thập số liệu</w:t>
      </w:r>
      <w:r w:rsidRPr="0038600D">
        <w:rPr>
          <w:noProof/>
          <w:sz w:val="28"/>
          <w:szCs w:val="28"/>
          <w:lang w:val="vi-VN"/>
        </w:rPr>
        <w:t xml:space="preserve">: </w:t>
      </w:r>
      <w:r w:rsidRPr="0038600D">
        <w:rPr>
          <w:sz w:val="28"/>
          <w:szCs w:val="28"/>
        </w:rPr>
        <w:t xml:space="preserve">Toàn bộ vụ án và bị cáo đã được Tòa án nhân dân xét xử sơ thẩm trong kỳ báo cáo trên phạm vi toàn </w:t>
      </w:r>
      <w:r w:rsidR="0003678C" w:rsidRPr="0038600D">
        <w:rPr>
          <w:bCs/>
          <w:sz w:val="28"/>
          <w:szCs w:val="28"/>
        </w:rPr>
        <w:t>huyện/thị xã/</w:t>
      </w:r>
      <w:r w:rsidRPr="0038600D">
        <w:rPr>
          <w:bCs/>
          <w:sz w:val="28"/>
          <w:szCs w:val="28"/>
        </w:rPr>
        <w:t>thành phố</w:t>
      </w:r>
      <w:r w:rsidRPr="0038600D">
        <w:rPr>
          <w:sz w:val="28"/>
          <w:szCs w:val="28"/>
        </w:rPr>
        <w:t xml:space="preserve">. </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xml:space="preserve">- </w:t>
      </w:r>
      <w:r w:rsidRPr="0038600D">
        <w:rPr>
          <w:i/>
          <w:noProof/>
          <w:sz w:val="28"/>
          <w:szCs w:val="28"/>
          <w:lang w:val="vi-VN"/>
        </w:rPr>
        <w:t>Thời kỳ thu thập số liệu</w:t>
      </w:r>
      <w:r w:rsidRPr="0038600D">
        <w:rPr>
          <w:noProof/>
          <w:sz w:val="28"/>
          <w:szCs w:val="28"/>
          <w:lang w:val="vi-VN"/>
        </w:rPr>
        <w:t xml:space="preserve">: </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Báo cáo năm: Ngày báo cáo là 20/3 năm sau, thời kỳ thu thập số liệu được tính từ 01/01 năm báo cáo đến hết ngày 31/12 năm báo cáo.</w:t>
      </w:r>
    </w:p>
    <w:p w:rsidR="00BA1563" w:rsidRPr="0038600D" w:rsidRDefault="00BA1563" w:rsidP="00BA1563">
      <w:pPr>
        <w:spacing w:before="120" w:after="120" w:line="288" w:lineRule="auto"/>
        <w:ind w:firstLine="720"/>
        <w:jc w:val="both"/>
        <w:rPr>
          <w:b/>
          <w:sz w:val="28"/>
          <w:szCs w:val="28"/>
        </w:rPr>
      </w:pPr>
      <w:r w:rsidRPr="0038600D">
        <w:rPr>
          <w:b/>
          <w:noProof/>
          <w:sz w:val="28"/>
          <w:szCs w:val="28"/>
        </w:rPr>
        <w:t xml:space="preserve">4. </w:t>
      </w:r>
      <w:r w:rsidRPr="0038600D">
        <w:rPr>
          <w:b/>
          <w:sz w:val="28"/>
          <w:szCs w:val="28"/>
        </w:rPr>
        <w:t>Nguồn số liệu</w:t>
      </w:r>
    </w:p>
    <w:p w:rsidR="00BA1563" w:rsidRPr="0038600D" w:rsidRDefault="00BA1563" w:rsidP="00BA1563">
      <w:pPr>
        <w:spacing w:before="120" w:after="120" w:line="288" w:lineRule="auto"/>
        <w:ind w:firstLine="720"/>
        <w:jc w:val="both"/>
        <w:rPr>
          <w:noProof/>
          <w:sz w:val="28"/>
          <w:szCs w:val="28"/>
          <w:lang w:val="vi-VN"/>
        </w:rPr>
      </w:pPr>
      <w:r w:rsidRPr="0038600D">
        <w:rPr>
          <w:sz w:val="28"/>
          <w:szCs w:val="28"/>
        </w:rPr>
        <w:t>Tòa án nhân dân cấp huyện</w:t>
      </w:r>
    </w:p>
    <w:p w:rsidR="00E92FAD" w:rsidRPr="0038600D" w:rsidRDefault="00E92FAD" w:rsidP="004874E4">
      <w:pPr>
        <w:spacing w:before="120" w:after="120" w:line="276" w:lineRule="auto"/>
        <w:ind w:firstLine="720"/>
        <w:jc w:val="both"/>
        <w:rPr>
          <w:sz w:val="28"/>
          <w:szCs w:val="28"/>
          <w:lang w:val="pt-BR"/>
        </w:rPr>
      </w:pPr>
    </w:p>
    <w:sectPr w:rsidR="00E92FAD" w:rsidRPr="0038600D" w:rsidSect="000E17A3">
      <w:footerReference w:type="default" r:id="rId12"/>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1E" w:rsidRDefault="00D5541E">
      <w:r>
        <w:separator/>
      </w:r>
    </w:p>
  </w:endnote>
  <w:endnote w:type="continuationSeparator" w:id="1">
    <w:p w:rsidR="00D5541E" w:rsidRDefault="00D55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552CE1"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1E" w:rsidRDefault="00D5541E">
      <w:r>
        <w:separator/>
      </w:r>
    </w:p>
  </w:footnote>
  <w:footnote w:type="continuationSeparator" w:id="1">
    <w:p w:rsidR="00D5541E" w:rsidRDefault="00D55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41EC"/>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CE1"/>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5541E"/>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16"/>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5" type="connector" idref="#AutoShape 209"/>
        <o:r id="V:Rule33" type="connector" idref="#AutoShape 204"/>
        <o:r id="V:Rule35" type="connector" idref="#AutoShape 208"/>
        <o:r id="V:Rule37" type="connector" idref="#AutoShape 207"/>
        <o:r id="V:Rule39" type="connector" idref="#AutoShape 205"/>
        <o:r id="V:Rule40" type="connector" idref="#AutoShape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550E20D-DEB6-465F-812F-A0D1298F94C9}"/>
</file>

<file path=customXml/itemProps2.xml><?xml version="1.0" encoding="utf-8"?>
<ds:datastoreItem xmlns:ds="http://schemas.openxmlformats.org/officeDocument/2006/customXml" ds:itemID="{F1D47B02-0636-489A-AD52-1C3B14F22189}"/>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83558D38-E922-41EF-8E3D-92DAB812142B}"/>
</file>

<file path=docProps/app.xml><?xml version="1.0" encoding="utf-8"?>
<Properties xmlns="http://schemas.openxmlformats.org/officeDocument/2006/extended-properties" xmlns:vt="http://schemas.openxmlformats.org/officeDocument/2006/docPropsVTypes">
  <Template>Normal</Template>
  <TotalTime>10</TotalTime>
  <Pages>8</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3</cp:revision>
  <cp:lastPrinted>2012-12-21T09:51:00Z</cp:lastPrinted>
  <dcterms:created xsi:type="dcterms:W3CDTF">2023-08-18T06:38:00Z</dcterms:created>
  <dcterms:modified xsi:type="dcterms:W3CDTF">2023-08-18T06:43:00Z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